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F0217" w14:textId="37FC0F0C" w:rsidR="00A63563" w:rsidRPr="00704A54" w:rsidRDefault="00A63563" w:rsidP="00BB464D">
      <w:pPr>
        <w:spacing w:after="0" w:line="360" w:lineRule="auto"/>
        <w:jc w:val="center"/>
        <w:rPr>
          <w:rFonts w:cs="Calibri"/>
          <w:b/>
        </w:rPr>
      </w:pPr>
      <w:r w:rsidRPr="00704A54">
        <w:rPr>
          <w:rFonts w:cs="Calibri"/>
          <w:b/>
        </w:rPr>
        <w:t xml:space="preserve">PROCESO </w:t>
      </w:r>
      <w:r w:rsidR="002E0F5A" w:rsidRPr="00704A54">
        <w:rPr>
          <w:rFonts w:cs="Calibri"/>
          <w:b/>
        </w:rPr>
        <w:t>DE GESTIÓN DE</w:t>
      </w:r>
      <w:r w:rsidR="00B53D0D" w:rsidRPr="00704A54">
        <w:rPr>
          <w:rFonts w:cs="Calibri"/>
          <w:b/>
        </w:rPr>
        <w:t xml:space="preserve"> FORMACIÓN PROFESIONAL INTEGRAL</w:t>
      </w:r>
    </w:p>
    <w:p w14:paraId="5E3BCBDD" w14:textId="74D77B8F" w:rsidR="00A63563" w:rsidRPr="00704A54" w:rsidRDefault="00A63563" w:rsidP="00BB464D">
      <w:pPr>
        <w:spacing w:after="0" w:line="360" w:lineRule="auto"/>
        <w:jc w:val="center"/>
        <w:rPr>
          <w:rFonts w:cs="Calibri"/>
          <w:b/>
          <w:color w:val="FF0000"/>
        </w:rPr>
      </w:pPr>
      <w:r w:rsidRPr="00704A54">
        <w:rPr>
          <w:rFonts w:cs="Calibri"/>
          <w:b/>
        </w:rPr>
        <w:t xml:space="preserve">FORMATO </w:t>
      </w:r>
      <w:r w:rsidR="00B53D0D" w:rsidRPr="00704A54">
        <w:rPr>
          <w:rFonts w:cs="Calibri"/>
          <w:b/>
        </w:rPr>
        <w:t>GUÍA DE APRENDIZAJE</w:t>
      </w:r>
    </w:p>
    <w:p w14:paraId="26976494" w14:textId="77777777" w:rsidR="00BB464D" w:rsidRPr="00704A54" w:rsidRDefault="00BB464D" w:rsidP="00BB464D">
      <w:pPr>
        <w:spacing w:after="0" w:line="360" w:lineRule="auto"/>
        <w:jc w:val="center"/>
        <w:rPr>
          <w:rFonts w:cs="Calibri"/>
          <w:b/>
          <w:color w:val="FF0000"/>
        </w:rPr>
      </w:pPr>
    </w:p>
    <w:p w14:paraId="65322F1D" w14:textId="7B162A5E" w:rsidR="00B53D0D" w:rsidRPr="00704A54" w:rsidRDefault="00295FF8" w:rsidP="00AF520F">
      <w:pPr>
        <w:spacing w:line="360" w:lineRule="auto"/>
        <w:ind w:left="426"/>
        <w:jc w:val="both"/>
        <w:rPr>
          <w:rFonts w:cs="Calibri"/>
          <w:b/>
        </w:rPr>
      </w:pPr>
      <w:r>
        <w:rPr>
          <w:rFonts w:cs="Calibri"/>
          <w:b/>
        </w:rPr>
        <w:t xml:space="preserve">1. </w:t>
      </w:r>
      <w:r w:rsidR="00B53D0D" w:rsidRPr="00704A54">
        <w:rPr>
          <w:rFonts w:cs="Calibri"/>
          <w:b/>
        </w:rPr>
        <w:t xml:space="preserve">IDENTIFICACIÓN DE LA </w:t>
      </w:r>
      <w:r w:rsidR="00745011" w:rsidRPr="00704A54">
        <w:rPr>
          <w:rFonts w:cs="Calibri"/>
          <w:b/>
        </w:rPr>
        <w:t>GUÍA</w:t>
      </w:r>
      <w:r w:rsidR="00B53D0D" w:rsidRPr="00704A54">
        <w:rPr>
          <w:rFonts w:cs="Calibri"/>
          <w:b/>
        </w:rPr>
        <w:t xml:space="preserve"> DE APRENDIZAJE</w:t>
      </w:r>
    </w:p>
    <w:p w14:paraId="5146533C" w14:textId="4E572220" w:rsidR="00B53D0D" w:rsidRPr="00704A54" w:rsidRDefault="00B53D0D" w:rsidP="00E21EF4">
      <w:pPr>
        <w:pStyle w:val="Prrafodelista"/>
        <w:numPr>
          <w:ilvl w:val="0"/>
          <w:numId w:val="2"/>
        </w:numPr>
        <w:spacing w:after="200" w:line="360" w:lineRule="auto"/>
        <w:rPr>
          <w:color w:val="auto"/>
        </w:rPr>
      </w:pPr>
      <w:r w:rsidRPr="00704A54">
        <w:rPr>
          <w:color w:val="auto"/>
        </w:rPr>
        <w:t>Denominación del Programa de Formación:</w:t>
      </w:r>
      <w:r w:rsidR="0046383E" w:rsidRPr="00704A54">
        <w:rPr>
          <w:color w:val="auto"/>
        </w:rPr>
        <w:t xml:space="preserve"> </w:t>
      </w:r>
      <w:r w:rsidR="009702C3">
        <w:rPr>
          <w:b/>
        </w:rPr>
        <w:t>INGLÉS BÁSICO – NIVEL 4</w:t>
      </w:r>
    </w:p>
    <w:p w14:paraId="11F40DA0" w14:textId="59B30247" w:rsidR="00B53D0D" w:rsidRPr="00704A54" w:rsidRDefault="00B53D0D" w:rsidP="00E21EF4">
      <w:pPr>
        <w:pStyle w:val="Prrafodelista"/>
        <w:numPr>
          <w:ilvl w:val="0"/>
          <w:numId w:val="2"/>
        </w:numPr>
        <w:spacing w:after="200" w:line="360" w:lineRule="auto"/>
        <w:rPr>
          <w:color w:val="auto"/>
        </w:rPr>
      </w:pPr>
      <w:r w:rsidRPr="00704A54">
        <w:rPr>
          <w:color w:val="auto"/>
        </w:rPr>
        <w:t>Código del Programa de Formación:</w:t>
      </w:r>
      <w:r w:rsidR="009702C3">
        <w:rPr>
          <w:color w:val="auto"/>
        </w:rPr>
        <w:t xml:space="preserve"> </w:t>
      </w:r>
      <w:r w:rsidR="009702C3" w:rsidRPr="00602D27">
        <w:rPr>
          <w:b/>
          <w:bCs/>
          <w:sz w:val="24"/>
          <w:szCs w:val="24"/>
        </w:rPr>
        <w:t>51240076</w:t>
      </w:r>
    </w:p>
    <w:p w14:paraId="5ABB6B05" w14:textId="375CD044" w:rsidR="00B53D0D" w:rsidRPr="00704A54" w:rsidRDefault="00B53D0D" w:rsidP="00E21EF4">
      <w:pPr>
        <w:pStyle w:val="Prrafodelista"/>
        <w:numPr>
          <w:ilvl w:val="0"/>
          <w:numId w:val="2"/>
        </w:numPr>
        <w:spacing w:after="200" w:line="360" w:lineRule="auto"/>
        <w:rPr>
          <w:color w:val="auto"/>
        </w:rPr>
      </w:pPr>
      <w:r w:rsidRPr="00704A54">
        <w:rPr>
          <w:color w:val="auto"/>
        </w:rPr>
        <w:t>Nombre del Proyecto (si es formación Titulada)</w:t>
      </w:r>
      <w:r w:rsidR="007965EC" w:rsidRPr="00704A54">
        <w:rPr>
          <w:color w:val="auto"/>
        </w:rPr>
        <w:t>: N/A</w:t>
      </w:r>
    </w:p>
    <w:p w14:paraId="63058BFC" w14:textId="07EAC085" w:rsidR="00B53D0D" w:rsidRPr="00704A54" w:rsidRDefault="00B53D0D" w:rsidP="00E21EF4">
      <w:pPr>
        <w:pStyle w:val="Prrafodelista"/>
        <w:numPr>
          <w:ilvl w:val="0"/>
          <w:numId w:val="2"/>
        </w:numPr>
        <w:spacing w:after="200" w:line="360" w:lineRule="auto"/>
        <w:rPr>
          <w:color w:val="auto"/>
        </w:rPr>
      </w:pPr>
      <w:r w:rsidRPr="00704A54">
        <w:rPr>
          <w:color w:val="auto"/>
        </w:rPr>
        <w:t>Fase del Proyecto (si es formación Titulada)</w:t>
      </w:r>
      <w:r w:rsidR="007965EC" w:rsidRPr="00704A54">
        <w:rPr>
          <w:color w:val="auto"/>
        </w:rPr>
        <w:t>: N/A</w:t>
      </w:r>
    </w:p>
    <w:p w14:paraId="66D83556" w14:textId="53E87546" w:rsidR="00B53D0D" w:rsidRPr="00704A54" w:rsidRDefault="00B53D0D" w:rsidP="00E21EF4">
      <w:pPr>
        <w:pStyle w:val="Prrafodelista"/>
        <w:numPr>
          <w:ilvl w:val="0"/>
          <w:numId w:val="2"/>
        </w:numPr>
        <w:spacing w:after="200" w:line="360" w:lineRule="auto"/>
      </w:pPr>
      <w:r w:rsidRPr="00704A54">
        <w:rPr>
          <w:color w:val="auto"/>
        </w:rPr>
        <w:t>Actividad de Proyecto</w:t>
      </w:r>
      <w:r w:rsidR="003F22F5" w:rsidRPr="00704A54">
        <w:t xml:space="preserve"> </w:t>
      </w:r>
      <w:r w:rsidRPr="00704A54">
        <w:t>(si es formación Titulada)</w:t>
      </w:r>
      <w:r w:rsidR="007965EC" w:rsidRPr="00704A54">
        <w:t>: N/A</w:t>
      </w:r>
    </w:p>
    <w:p w14:paraId="3474BFD6" w14:textId="77777777" w:rsidR="003F22F5" w:rsidRPr="00704A54" w:rsidRDefault="00B53D0D" w:rsidP="00E21EF4">
      <w:pPr>
        <w:pStyle w:val="Prrafodelista"/>
        <w:numPr>
          <w:ilvl w:val="0"/>
          <w:numId w:val="2"/>
        </w:numPr>
        <w:spacing w:after="200" w:line="360" w:lineRule="auto"/>
      </w:pPr>
      <w:r w:rsidRPr="00704A54">
        <w:rPr>
          <w:color w:val="auto"/>
        </w:rPr>
        <w:t>Competencia</w:t>
      </w:r>
      <w:r w:rsidR="007965EC" w:rsidRPr="00704A54">
        <w:t xml:space="preserve">: </w:t>
      </w:r>
    </w:p>
    <w:p w14:paraId="0F830893" w14:textId="36017BB4" w:rsidR="00B53D0D" w:rsidRPr="00704A54" w:rsidRDefault="007965EC" w:rsidP="00083D2F">
      <w:pPr>
        <w:spacing w:line="240" w:lineRule="auto"/>
        <w:jc w:val="both"/>
        <w:rPr>
          <w:rFonts w:cs="Calibri"/>
        </w:rPr>
      </w:pPr>
      <w:r w:rsidRPr="00704A54">
        <w:rPr>
          <w:rFonts w:cs="Calibri"/>
          <w:b/>
          <w:color w:val="000000"/>
        </w:rPr>
        <w:t>240201050</w:t>
      </w:r>
      <w:r w:rsidRPr="00704A54">
        <w:rPr>
          <w:rFonts w:cs="Calibri"/>
          <w:color w:val="000000"/>
        </w:rPr>
        <w:t xml:space="preserve"> </w:t>
      </w:r>
      <w:r w:rsidR="009702C3">
        <w:rPr>
          <w:rFonts w:cs="Calibri"/>
          <w:color w:val="000000"/>
        </w:rPr>
        <w:t>–</w:t>
      </w:r>
      <w:r w:rsidRPr="00704A54">
        <w:rPr>
          <w:rFonts w:cs="Calibri"/>
          <w:color w:val="000000"/>
        </w:rPr>
        <w:t xml:space="preserve"> </w:t>
      </w:r>
      <w:proofErr w:type="spellStart"/>
      <w:r w:rsidRPr="00704A54">
        <w:rPr>
          <w:rFonts w:cs="Calibri"/>
          <w:color w:val="000000"/>
        </w:rPr>
        <w:t>Interact</w:t>
      </w:r>
      <w:r w:rsidR="00982503">
        <w:rPr>
          <w:rFonts w:cs="Calibri"/>
          <w:color w:val="000000"/>
        </w:rPr>
        <w:t>úa</w:t>
      </w:r>
      <w:r w:rsidR="009702C3">
        <w:rPr>
          <w:rFonts w:cs="Calibri"/>
          <w:color w:val="000000"/>
        </w:rPr>
        <w:t>r</w:t>
      </w:r>
      <w:proofErr w:type="spellEnd"/>
      <w:r w:rsidR="009702C3">
        <w:rPr>
          <w:rFonts w:cs="Calibri"/>
          <w:color w:val="000000"/>
        </w:rPr>
        <w:t xml:space="preserve"> </w:t>
      </w:r>
      <w:r w:rsidRPr="00704A54">
        <w:rPr>
          <w:rFonts w:cs="Calibri"/>
          <w:color w:val="000000"/>
        </w:rPr>
        <w:t>en lengua inglesa de forma oral y escrita dentro de contextos sociales y laborales según los criterios establecidos en el MCER.</w:t>
      </w:r>
    </w:p>
    <w:p w14:paraId="0F6D7053" w14:textId="0B543926" w:rsidR="007965EC" w:rsidRPr="00704A54" w:rsidRDefault="00B53D0D" w:rsidP="00E21EF4">
      <w:pPr>
        <w:pStyle w:val="Prrafodelista"/>
        <w:numPr>
          <w:ilvl w:val="0"/>
          <w:numId w:val="2"/>
        </w:numPr>
        <w:spacing w:after="200" w:line="360" w:lineRule="auto"/>
      </w:pPr>
      <w:r w:rsidRPr="00704A54">
        <w:t xml:space="preserve">Resultados de </w:t>
      </w:r>
      <w:r w:rsidRPr="00704A54">
        <w:rPr>
          <w:color w:val="auto"/>
        </w:rPr>
        <w:t>Aprendizaje</w:t>
      </w:r>
      <w:r w:rsidRPr="00704A54">
        <w:t xml:space="preserve"> Alcanzar:</w:t>
      </w:r>
    </w:p>
    <w:p w14:paraId="6EE66193" w14:textId="77777777" w:rsidR="009702C3" w:rsidRDefault="007965EC" w:rsidP="009702C3">
      <w:pPr>
        <w:spacing w:after="0"/>
        <w:rPr>
          <w:rFonts w:ascii="Roboto" w:hAnsi="Roboto"/>
          <w:color w:val="1F1F1F"/>
          <w:sz w:val="18"/>
          <w:szCs w:val="18"/>
          <w:shd w:val="clear" w:color="auto" w:fill="FFFFFF"/>
        </w:rPr>
      </w:pPr>
      <w:r w:rsidRPr="00704A54">
        <w:rPr>
          <w:rFonts w:cs="Calibri"/>
          <w:b/>
        </w:rPr>
        <w:t xml:space="preserve">RAP1 </w:t>
      </w:r>
      <w:r w:rsidR="009702C3">
        <w:rPr>
          <w:rFonts w:ascii="Roboto" w:hAnsi="Roboto"/>
          <w:color w:val="1F1F1F"/>
          <w:sz w:val="18"/>
          <w:szCs w:val="18"/>
          <w:shd w:val="clear" w:color="auto" w:fill="FFFFFF"/>
        </w:rPr>
        <w:t>COMUNICAR HECHOS Y POSIBILIDADES FUTURAS EN INGLÉS DE ACUERDO CON SITUACIONES SOCIALES, LABORALES Y PERSONALES.</w:t>
      </w:r>
    </w:p>
    <w:p w14:paraId="50C7B57B" w14:textId="77777777" w:rsidR="009702C3" w:rsidRPr="009702C3" w:rsidRDefault="007965EC" w:rsidP="009702C3">
      <w:pPr>
        <w:shd w:val="clear" w:color="auto" w:fill="FFFFFF"/>
        <w:spacing w:after="0" w:line="345" w:lineRule="atLeast"/>
        <w:rPr>
          <w:rFonts w:ascii="Roboto" w:eastAsia="Times New Roman" w:hAnsi="Roboto"/>
          <w:color w:val="1F1F1F"/>
          <w:sz w:val="18"/>
          <w:szCs w:val="18"/>
          <w:lang w:eastAsia="es-CO"/>
        </w:rPr>
      </w:pPr>
      <w:r w:rsidRPr="00704A54">
        <w:rPr>
          <w:rFonts w:cs="Calibri"/>
          <w:b/>
        </w:rPr>
        <w:t xml:space="preserve">RAP2 </w:t>
      </w:r>
      <w:r w:rsidR="009702C3" w:rsidRPr="009702C3">
        <w:rPr>
          <w:rFonts w:ascii="Roboto" w:eastAsia="Times New Roman" w:hAnsi="Roboto"/>
          <w:color w:val="1F1F1F"/>
          <w:sz w:val="18"/>
          <w:szCs w:val="18"/>
          <w:lang w:eastAsia="es-CO"/>
        </w:rPr>
        <w:t>UTILIZAR VERBOS AUXILIARES EN INGLÉS APLICADOS A HABILIDADES, PETICIONES, POSIBILIDADES , NECESIDADES E INVITACIONES TENIENDO EN CUENTA ESCENARIOS SOCIALES Y LABORALES.</w:t>
      </w:r>
    </w:p>
    <w:p w14:paraId="45F42277" w14:textId="188A113E" w:rsidR="007965EC" w:rsidRPr="00704A54" w:rsidRDefault="007965EC" w:rsidP="009702C3">
      <w:pPr>
        <w:spacing w:after="0"/>
        <w:rPr>
          <w:rFonts w:cs="Calibri"/>
        </w:rPr>
      </w:pPr>
    </w:p>
    <w:p w14:paraId="1FE68EC7" w14:textId="6FE0AFF1" w:rsidR="003F22F5" w:rsidRPr="00704A54" w:rsidRDefault="007965EC" w:rsidP="003F22F5">
      <w:pPr>
        <w:spacing w:after="0"/>
        <w:rPr>
          <w:rFonts w:cs="Calibri"/>
        </w:rPr>
      </w:pPr>
      <w:r w:rsidRPr="00704A54">
        <w:rPr>
          <w:rFonts w:cs="Calibri"/>
          <w:b/>
        </w:rPr>
        <w:t xml:space="preserve">RAP3 </w:t>
      </w:r>
      <w:r w:rsidR="009702C3">
        <w:rPr>
          <w:rFonts w:ascii="Roboto" w:hAnsi="Roboto"/>
          <w:color w:val="1F1F1F"/>
          <w:sz w:val="18"/>
          <w:szCs w:val="18"/>
          <w:shd w:val="clear" w:color="auto" w:fill="FFFFFF"/>
        </w:rPr>
        <w:t>GENERAR SUGERENCIAS Y PROBABILIDADES EN INGLÉS SEGÚN EL CONTEXTO PERSONAL Y SOCIAL.</w:t>
      </w:r>
    </w:p>
    <w:p w14:paraId="0FF4F3E7" w14:textId="77777777" w:rsidR="00605598" w:rsidRPr="00704A54" w:rsidRDefault="00605598" w:rsidP="003F22F5">
      <w:pPr>
        <w:spacing w:after="0"/>
        <w:rPr>
          <w:rFonts w:cs="Calibri"/>
        </w:rPr>
      </w:pPr>
    </w:p>
    <w:p w14:paraId="1ECE84EC" w14:textId="655028B4" w:rsidR="00E21EF4" w:rsidRPr="00704A54" w:rsidRDefault="00B53D0D" w:rsidP="00E21EF4">
      <w:pPr>
        <w:pStyle w:val="Prrafodelista"/>
        <w:numPr>
          <w:ilvl w:val="0"/>
          <w:numId w:val="2"/>
        </w:numPr>
        <w:spacing w:after="200" w:line="360" w:lineRule="auto"/>
      </w:pPr>
      <w:r w:rsidRPr="00704A54">
        <w:t>Duración de la Guía</w:t>
      </w:r>
      <w:r w:rsidR="007965EC" w:rsidRPr="00704A54">
        <w:t>: 48 horas</w:t>
      </w:r>
    </w:p>
    <w:p w14:paraId="70327F80" w14:textId="77777777" w:rsidR="007470B6" w:rsidRDefault="007470B6" w:rsidP="007470B6">
      <w:pPr>
        <w:pStyle w:val="Prrafodelista"/>
        <w:ind w:left="720"/>
        <w:rPr>
          <w:b/>
        </w:rPr>
      </w:pPr>
    </w:p>
    <w:p w14:paraId="6395F881" w14:textId="32909861" w:rsidR="00B53D0D" w:rsidRPr="00704A54" w:rsidRDefault="00B53D0D" w:rsidP="007470B6">
      <w:pPr>
        <w:pStyle w:val="Prrafodelista"/>
        <w:ind w:left="720" w:hanging="294"/>
        <w:rPr>
          <w:b/>
        </w:rPr>
      </w:pPr>
      <w:r w:rsidRPr="00704A54">
        <w:rPr>
          <w:b/>
        </w:rPr>
        <w:t>2. PRESENTACIÓN</w:t>
      </w:r>
    </w:p>
    <w:p w14:paraId="5E6DBA4A" w14:textId="77777777" w:rsidR="007470B6" w:rsidRPr="007470B6" w:rsidRDefault="007470B6" w:rsidP="004D3E3B">
      <w:pPr>
        <w:spacing w:line="240" w:lineRule="auto"/>
        <w:jc w:val="both"/>
        <w:rPr>
          <w:rFonts w:cs="Calibri"/>
          <w:color w:val="000000"/>
          <w:sz w:val="8"/>
          <w:szCs w:val="8"/>
        </w:rPr>
      </w:pPr>
    </w:p>
    <w:p w14:paraId="543530C9" w14:textId="56C1A898" w:rsidR="004D3E3B" w:rsidRPr="00704A54" w:rsidRDefault="00160A36" w:rsidP="004D3E3B">
      <w:pPr>
        <w:spacing w:line="240" w:lineRule="auto"/>
        <w:jc w:val="both"/>
        <w:rPr>
          <w:rFonts w:cs="Calibri"/>
          <w:color w:val="000000"/>
        </w:rPr>
      </w:pPr>
      <w:r w:rsidRPr="00704A54">
        <w:rPr>
          <w:rFonts w:cs="Calibri"/>
          <w:color w:val="000000"/>
        </w:rPr>
        <w:t xml:space="preserve">Hablar una segunda lengua ofrece variadas ventajas. Entre las más relevantes, podemos decir que cuando hablamos y nos comunicamos con personas en otra lengua, estamos ganando independencia y mejorando nuestras opciones laborales. De ahí la relevancia de comunicarnos en un segundo idioma. </w:t>
      </w:r>
    </w:p>
    <w:p w14:paraId="28C89B2F" w14:textId="562429CA" w:rsidR="003F22F5" w:rsidRPr="00704A54" w:rsidRDefault="004D3E3B" w:rsidP="003F22F5">
      <w:pPr>
        <w:spacing w:after="0" w:line="240" w:lineRule="auto"/>
        <w:jc w:val="both"/>
        <w:rPr>
          <w:rFonts w:cs="Calibri"/>
          <w:color w:val="000000"/>
        </w:rPr>
      </w:pPr>
      <w:r w:rsidRPr="00704A54">
        <w:rPr>
          <w:rFonts w:cs="Calibri"/>
          <w:color w:val="000000"/>
        </w:rPr>
        <w:t>Pero</w:t>
      </w:r>
      <w:r w:rsidR="00FC7702" w:rsidRPr="00704A54">
        <w:rPr>
          <w:rFonts w:cs="Calibri"/>
          <w:color w:val="000000"/>
        </w:rPr>
        <w:t>;</w:t>
      </w:r>
      <w:r w:rsidRPr="00704A54">
        <w:rPr>
          <w:rFonts w:cs="Calibri"/>
          <w:color w:val="000000"/>
        </w:rPr>
        <w:t xml:space="preserve"> ¿Qué necesita el aprendiz SENA para ser bilingüe? De acuerdo con nuestro glosario institucional, el aprendiz SENA debe “gestionar su propio proceso de aprendizaje para desarrollar las competencias, accediendo a diferentes fuentes de conocimiento” (Ortiz, 2013). Esto no es más que la autonomía en la formación. Llegar a ser autónomo significa, ir más allá de lo que se recibe en un ambiente de formación, es una propuesta inherente a la investigación por sí mismo, la consulta, el compartir con otros la información, para ampliar el conocimiento y en el caso de fortalecer un segundo idioma, la autonomía es fundamental, es la propia decisión por aprender la lengua. Otras características para llegar a ser bilingüe, según Santiago (2018), son dedicación en tiempo, paciencia, esfuerzo y sobre todo muchas ganas. </w:t>
      </w:r>
    </w:p>
    <w:p w14:paraId="275B2A67" w14:textId="77777777" w:rsidR="003F22F5" w:rsidRPr="00704A54" w:rsidRDefault="003F22F5" w:rsidP="003F22F5">
      <w:pPr>
        <w:spacing w:after="0" w:line="240" w:lineRule="auto"/>
        <w:jc w:val="both"/>
        <w:rPr>
          <w:rFonts w:cs="Calibri"/>
          <w:color w:val="000000"/>
        </w:rPr>
      </w:pPr>
    </w:p>
    <w:p w14:paraId="0EFF1721" w14:textId="7F689D2D" w:rsidR="004D3E3B" w:rsidRPr="00704A54" w:rsidRDefault="004D3E3B" w:rsidP="00E21EF4">
      <w:pPr>
        <w:spacing w:after="0" w:line="240" w:lineRule="auto"/>
        <w:jc w:val="right"/>
        <w:rPr>
          <w:rFonts w:cs="Calibri"/>
          <w:b/>
          <w:bCs/>
          <w:i/>
          <w:iCs/>
          <w:color w:val="000000"/>
        </w:rPr>
      </w:pPr>
      <w:r w:rsidRPr="00704A54">
        <w:rPr>
          <w:rFonts w:cs="Calibri"/>
          <w:b/>
          <w:bCs/>
          <w:i/>
          <w:iCs/>
          <w:color w:val="000000"/>
        </w:rPr>
        <w:t xml:space="preserve">El instructor es tu guía, </w:t>
      </w:r>
      <w:proofErr w:type="spellStart"/>
      <w:r w:rsidRPr="00704A54">
        <w:rPr>
          <w:rFonts w:cs="Calibri"/>
          <w:b/>
          <w:bCs/>
          <w:i/>
          <w:iCs/>
          <w:color w:val="000000"/>
        </w:rPr>
        <w:t>mas</w:t>
      </w:r>
      <w:proofErr w:type="spellEnd"/>
      <w:r w:rsidRPr="00704A54">
        <w:rPr>
          <w:rFonts w:cs="Calibri"/>
          <w:b/>
          <w:bCs/>
          <w:i/>
          <w:iCs/>
          <w:color w:val="000000"/>
        </w:rPr>
        <w:t xml:space="preserve"> el deseo viene de ti, aprendiz</w:t>
      </w:r>
      <w:r w:rsidR="003F22F5" w:rsidRPr="00704A54">
        <w:rPr>
          <w:rFonts w:cs="Calibri"/>
          <w:b/>
          <w:bCs/>
          <w:i/>
          <w:iCs/>
          <w:color w:val="000000"/>
        </w:rPr>
        <w:t>:</w:t>
      </w:r>
      <w:r w:rsidRPr="00704A54">
        <w:rPr>
          <w:rFonts w:cs="Calibri"/>
          <w:b/>
          <w:bCs/>
          <w:i/>
          <w:iCs/>
          <w:color w:val="000000"/>
        </w:rPr>
        <w:t xml:space="preserve"> </w:t>
      </w:r>
      <w:proofErr w:type="spellStart"/>
      <w:r w:rsidRPr="00704A54">
        <w:rPr>
          <w:rFonts w:cs="Calibri"/>
          <w:b/>
          <w:bCs/>
          <w:i/>
          <w:iCs/>
          <w:color w:val="000000"/>
        </w:rPr>
        <w:t>You</w:t>
      </w:r>
      <w:proofErr w:type="spellEnd"/>
      <w:r w:rsidRPr="00704A54">
        <w:rPr>
          <w:rFonts w:cs="Calibri"/>
          <w:b/>
          <w:bCs/>
          <w:i/>
          <w:iCs/>
          <w:color w:val="000000"/>
        </w:rPr>
        <w:t xml:space="preserve"> can do </w:t>
      </w:r>
      <w:proofErr w:type="spellStart"/>
      <w:r w:rsidRPr="00704A54">
        <w:rPr>
          <w:rFonts w:cs="Calibri"/>
          <w:b/>
          <w:bCs/>
          <w:i/>
          <w:iCs/>
          <w:color w:val="000000"/>
        </w:rPr>
        <w:t>it!</w:t>
      </w:r>
      <w:proofErr w:type="spellEnd"/>
      <w:r w:rsidRPr="00704A54">
        <w:rPr>
          <w:rFonts w:cs="Calibri"/>
          <w:b/>
          <w:bCs/>
          <w:i/>
          <w:iCs/>
          <w:color w:val="000000"/>
        </w:rPr>
        <w:t xml:space="preserve">  </w:t>
      </w:r>
    </w:p>
    <w:p w14:paraId="1064250F" w14:textId="77777777" w:rsidR="001B7387" w:rsidRPr="00704A54" w:rsidRDefault="001B7387" w:rsidP="003F22F5">
      <w:pPr>
        <w:spacing w:after="0" w:line="240" w:lineRule="auto"/>
        <w:jc w:val="both"/>
        <w:rPr>
          <w:rFonts w:cs="Calibri"/>
          <w:color w:val="000000"/>
        </w:rPr>
      </w:pPr>
    </w:p>
    <w:p w14:paraId="63A6B4EC" w14:textId="275EEDEC" w:rsidR="004D3E3B" w:rsidRPr="00704A54" w:rsidRDefault="003F22F5" w:rsidP="003F22F5">
      <w:pPr>
        <w:tabs>
          <w:tab w:val="left" w:pos="3828"/>
        </w:tabs>
        <w:spacing w:after="0" w:line="240" w:lineRule="auto"/>
        <w:jc w:val="both"/>
        <w:rPr>
          <w:rFonts w:cs="Calibri"/>
        </w:rPr>
      </w:pPr>
      <w:r w:rsidRPr="00704A54">
        <w:rPr>
          <w:rFonts w:cs="Calibri"/>
        </w:rPr>
        <w:t xml:space="preserve">Para </w:t>
      </w:r>
      <w:r w:rsidR="00E21EF4" w:rsidRPr="00704A54">
        <w:rPr>
          <w:rFonts w:cs="Calibri"/>
        </w:rPr>
        <w:t>iniciar</w:t>
      </w:r>
      <w:r w:rsidRPr="00704A54">
        <w:rPr>
          <w:rFonts w:cs="Calibri"/>
        </w:rPr>
        <w:t xml:space="preserve"> </w:t>
      </w:r>
      <w:r w:rsidR="00E21EF4" w:rsidRPr="00704A54">
        <w:rPr>
          <w:rFonts w:cs="Calibri"/>
        </w:rPr>
        <w:t>el</w:t>
      </w:r>
      <w:r w:rsidRPr="00704A54">
        <w:rPr>
          <w:rFonts w:cs="Calibri"/>
        </w:rPr>
        <w:t xml:space="preserve"> proceso de formación lo invitamos a</w:t>
      </w:r>
      <w:r w:rsidR="004D3E3B" w:rsidRPr="00704A54">
        <w:rPr>
          <w:rFonts w:cs="Calibri"/>
        </w:rPr>
        <w:t>:</w:t>
      </w:r>
    </w:p>
    <w:p w14:paraId="45F61055" w14:textId="77777777" w:rsidR="003F22F5" w:rsidRPr="00704A54" w:rsidRDefault="003F22F5" w:rsidP="003F22F5">
      <w:pPr>
        <w:tabs>
          <w:tab w:val="left" w:pos="3828"/>
        </w:tabs>
        <w:spacing w:after="0" w:line="240" w:lineRule="auto"/>
        <w:jc w:val="both"/>
        <w:rPr>
          <w:rFonts w:cs="Calibri"/>
        </w:rPr>
      </w:pPr>
    </w:p>
    <w:p w14:paraId="12CD9721" w14:textId="75878E7E" w:rsidR="004D3E3B" w:rsidRPr="00704A54" w:rsidRDefault="004D3E3B" w:rsidP="005245B7">
      <w:pPr>
        <w:pStyle w:val="Prrafodelista"/>
        <w:numPr>
          <w:ilvl w:val="0"/>
          <w:numId w:val="3"/>
        </w:numPr>
      </w:pPr>
      <w:r w:rsidRPr="00704A54">
        <w:t>Contar con una cuenta activa en el aplicativo Sofia Plus del Sena. En caso de no tenerla por favor diríjase al</w:t>
      </w:r>
      <w:r w:rsidR="001B7387" w:rsidRPr="00704A54">
        <w:t xml:space="preserve"> portal del aplicativo en</w:t>
      </w:r>
      <w:r w:rsidRPr="00704A54">
        <w:t xml:space="preserve"> siguiente enlace y cree una. </w:t>
      </w:r>
      <w:hyperlink r:id="rId8" w:history="1">
        <w:r w:rsidR="001B7387" w:rsidRPr="00571DF2">
          <w:rPr>
            <w:rStyle w:val="Hipervnculo"/>
            <w:rFonts w:eastAsia="Calibri"/>
          </w:rPr>
          <w:t>https://oferta.senasofiaplus.edu.</w:t>
        </w:r>
        <w:r w:rsidR="001B7387" w:rsidRPr="00704A54">
          <w:rPr>
            <w:rStyle w:val="Hipervnculo"/>
          </w:rPr>
          <w:t>co</w:t>
        </w:r>
      </w:hyperlink>
    </w:p>
    <w:p w14:paraId="74317ED7" w14:textId="7128E79C" w:rsidR="004D3E3B" w:rsidRPr="00704A54" w:rsidRDefault="004D3E3B" w:rsidP="005245B7">
      <w:pPr>
        <w:pStyle w:val="Prrafodelista"/>
        <w:numPr>
          <w:ilvl w:val="0"/>
          <w:numId w:val="3"/>
        </w:numPr>
      </w:pPr>
      <w:r w:rsidRPr="00704A54">
        <w:t xml:space="preserve">Contar con un dispositivo con acceso a internet para que pueda visualizar y descargar los recursos necesarios para la formación. </w:t>
      </w:r>
    </w:p>
    <w:p w14:paraId="494A43C8" w14:textId="639119B2" w:rsidR="00FD10EC" w:rsidRPr="00704A54" w:rsidRDefault="00FD10EC" w:rsidP="005245B7">
      <w:pPr>
        <w:pStyle w:val="Prrafodelista"/>
        <w:numPr>
          <w:ilvl w:val="0"/>
          <w:numId w:val="3"/>
        </w:numPr>
      </w:pPr>
      <w:r w:rsidRPr="00704A54">
        <w:t xml:space="preserve">Recuerde tener activo el correo que ha registrado en el aplicativo Sofia Plus y entregar la documentación que le sea exigida por el instructor. </w:t>
      </w:r>
    </w:p>
    <w:p w14:paraId="1BCD2811" w14:textId="77777777" w:rsidR="003F22F5" w:rsidRPr="00704A54" w:rsidRDefault="003F22F5" w:rsidP="00B31EE6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/>
          <w:i/>
        </w:rPr>
      </w:pPr>
    </w:p>
    <w:p w14:paraId="1A46800D" w14:textId="38A7E371" w:rsidR="007965EC" w:rsidRPr="00704A54" w:rsidRDefault="007965EC" w:rsidP="00B31EE6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/>
          <w:i/>
        </w:rPr>
      </w:pPr>
      <w:r w:rsidRPr="00704A54">
        <w:rPr>
          <w:rFonts w:cs="Calibri"/>
          <w:b/>
          <w:i/>
        </w:rPr>
        <w:t>Reflexión inicial:</w:t>
      </w:r>
      <w:r w:rsidR="00506D6F" w:rsidRPr="00704A54">
        <w:rPr>
          <w:rFonts w:cs="Calibri"/>
          <w:b/>
          <w:i/>
        </w:rPr>
        <w:t xml:space="preserve"> </w:t>
      </w:r>
      <w:r w:rsidR="00B42DD9" w:rsidRPr="00704A54">
        <w:rPr>
          <w:rFonts w:cs="Calibri"/>
          <w:b/>
          <w:i/>
        </w:rPr>
        <w:t xml:space="preserve"> </w:t>
      </w:r>
    </w:p>
    <w:p w14:paraId="55CB81A8" w14:textId="77777777" w:rsidR="003F22F5" w:rsidRPr="00704A54" w:rsidRDefault="003F22F5" w:rsidP="00B31EE6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</w:rPr>
      </w:pPr>
    </w:p>
    <w:p w14:paraId="13CCF9C3" w14:textId="5169D3DB" w:rsidR="00B42DD9" w:rsidRPr="00704A54" w:rsidRDefault="00FD10EC" w:rsidP="00B31EE6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</w:rPr>
      </w:pPr>
      <w:r w:rsidRPr="00704A54">
        <w:rPr>
          <w:rFonts w:cs="Calibri"/>
        </w:rPr>
        <w:t>En un tiempo de</w:t>
      </w:r>
      <w:r w:rsidR="00B42DD9" w:rsidRPr="00704A54">
        <w:rPr>
          <w:rFonts w:cs="Calibri"/>
        </w:rPr>
        <w:t xml:space="preserve"> </w:t>
      </w:r>
      <w:r w:rsidR="00866366" w:rsidRPr="00704A54">
        <w:rPr>
          <w:rFonts w:cs="Calibri"/>
        </w:rPr>
        <w:t>3</w:t>
      </w:r>
      <w:r w:rsidR="00B42DD9" w:rsidRPr="00704A54">
        <w:rPr>
          <w:rFonts w:cs="Calibri"/>
        </w:rPr>
        <w:t xml:space="preserve"> minuto</w:t>
      </w:r>
      <w:r w:rsidR="00866366" w:rsidRPr="00704A54">
        <w:rPr>
          <w:rFonts w:cs="Calibri"/>
        </w:rPr>
        <w:t>s</w:t>
      </w:r>
      <w:r w:rsidRPr="00704A54">
        <w:rPr>
          <w:rFonts w:cs="Calibri"/>
        </w:rPr>
        <w:t xml:space="preserve"> los aprendices</w:t>
      </w:r>
      <w:r w:rsidR="00B42DD9" w:rsidRPr="00704A54">
        <w:rPr>
          <w:rFonts w:cs="Calibri"/>
        </w:rPr>
        <w:t xml:space="preserve"> analizar</w:t>
      </w:r>
      <w:r w:rsidRPr="00704A54">
        <w:rPr>
          <w:rFonts w:cs="Calibri"/>
        </w:rPr>
        <w:t>án</w:t>
      </w:r>
      <w:r w:rsidR="00B42DD9" w:rsidRPr="00704A54">
        <w:rPr>
          <w:rFonts w:cs="Calibri"/>
        </w:rPr>
        <w:t xml:space="preserve"> la siguiente imagen con la cita “</w:t>
      </w:r>
      <w:r w:rsidR="00B42DD9" w:rsidRPr="00704A54">
        <w:rPr>
          <w:rFonts w:cs="Calibri"/>
          <w:b/>
          <w:bCs/>
          <w:i/>
        </w:rPr>
        <w:t>Dominar otro idioma</w:t>
      </w:r>
      <w:r w:rsidR="00866366" w:rsidRPr="00704A54">
        <w:rPr>
          <w:rFonts w:cs="Calibri"/>
          <w:b/>
          <w:bCs/>
          <w:i/>
        </w:rPr>
        <w:t xml:space="preserve"> es poseer una segunda alma</w:t>
      </w:r>
      <w:r w:rsidR="00AA002E" w:rsidRPr="00704A54">
        <w:rPr>
          <w:rFonts w:cs="Calibri"/>
          <w:b/>
          <w:bCs/>
          <w:i/>
        </w:rPr>
        <w:t xml:space="preserve"> - Carlomagno</w:t>
      </w:r>
      <w:r w:rsidR="00866366" w:rsidRPr="00704A54">
        <w:rPr>
          <w:rFonts w:cs="Calibri"/>
        </w:rPr>
        <w:t xml:space="preserve">” y </w:t>
      </w:r>
      <w:r w:rsidR="00AC354D" w:rsidRPr="00704A54">
        <w:rPr>
          <w:rFonts w:cs="Calibri"/>
        </w:rPr>
        <w:t>reflexionar</w:t>
      </w:r>
      <w:r w:rsidRPr="00704A54">
        <w:rPr>
          <w:rFonts w:cs="Calibri"/>
        </w:rPr>
        <w:t xml:space="preserve"> al respecto.</w:t>
      </w:r>
    </w:p>
    <w:p w14:paraId="7A4EAC7F" w14:textId="4A8EA9FB" w:rsidR="003F22F5" w:rsidRPr="00704A54" w:rsidRDefault="003F22F5" w:rsidP="00B31EE6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</w:rPr>
      </w:pPr>
    </w:p>
    <w:tbl>
      <w:tblPr>
        <w:tblStyle w:val="Tablaconcuadrcu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237"/>
      </w:tblGrid>
      <w:tr w:rsidR="008C156E" w:rsidRPr="00704A54" w14:paraId="7F158D07" w14:textId="2C0D16DF" w:rsidTr="008C156E">
        <w:tc>
          <w:tcPr>
            <w:tcW w:w="3397" w:type="dxa"/>
          </w:tcPr>
          <w:p w14:paraId="714A54AA" w14:textId="0777D3D9" w:rsidR="008C156E" w:rsidRPr="00704A54" w:rsidRDefault="008C156E" w:rsidP="00B31EE6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both"/>
              <w:rPr>
                <w:rFonts w:cs="Calibri"/>
              </w:rPr>
            </w:pPr>
            <w:r w:rsidRPr="00704A54">
              <w:rPr>
                <w:rFonts w:cs="Calibri"/>
                <w:noProof/>
              </w:rPr>
              <w:drawing>
                <wp:inline distT="0" distB="0" distL="0" distR="0" wp14:anchorId="1B06DC2A" wp14:editId="7138F0CD">
                  <wp:extent cx="1927860" cy="1425575"/>
                  <wp:effectExtent l="0" t="0" r="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860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98B99C" w14:textId="517ACEF0" w:rsidR="008C156E" w:rsidRPr="00704A54" w:rsidRDefault="008C156E" w:rsidP="008C156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704A54">
              <w:rPr>
                <w:rFonts w:cs="Calibri"/>
                <w:sz w:val="20"/>
                <w:szCs w:val="20"/>
              </w:rPr>
              <w:t>Imagen tomada de:</w:t>
            </w:r>
            <w:r w:rsidRPr="00704A54">
              <w:rPr>
                <w:rFonts w:cs="Calibri"/>
                <w:sz w:val="18"/>
                <w:szCs w:val="18"/>
              </w:rPr>
              <w:br/>
              <w:t>https://onlineacademiccommunity.uvic.ca/</w:t>
            </w:r>
          </w:p>
        </w:tc>
        <w:tc>
          <w:tcPr>
            <w:tcW w:w="6237" w:type="dxa"/>
          </w:tcPr>
          <w:p w14:paraId="05980087" w14:textId="77777777" w:rsidR="008C156E" w:rsidRPr="00704A54" w:rsidRDefault="008C156E" w:rsidP="008C156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both"/>
              <w:rPr>
                <w:rFonts w:cs="Calibri"/>
                <w:i/>
              </w:rPr>
            </w:pPr>
            <w:r w:rsidRPr="00704A54">
              <w:rPr>
                <w:rFonts w:cs="Calibri"/>
                <w:i/>
              </w:rPr>
              <w:t>¿A qué cree que hace referencia el autor de la cita?</w:t>
            </w:r>
          </w:p>
          <w:p w14:paraId="3358E77A" w14:textId="77777777" w:rsidR="008C156E" w:rsidRPr="00704A54" w:rsidRDefault="008C156E" w:rsidP="008C156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both"/>
              <w:rPr>
                <w:rFonts w:cs="Calibri"/>
                <w:i/>
              </w:rPr>
            </w:pPr>
          </w:p>
          <w:p w14:paraId="74B50224" w14:textId="77777777" w:rsidR="008C156E" w:rsidRPr="00704A54" w:rsidRDefault="008C156E" w:rsidP="008C156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both"/>
              <w:rPr>
                <w:rFonts w:cs="Calibri"/>
                <w:i/>
              </w:rPr>
            </w:pPr>
            <w:r w:rsidRPr="00704A54">
              <w:rPr>
                <w:rFonts w:cs="Calibri"/>
                <w:i/>
              </w:rPr>
              <w:t xml:space="preserve">¿Está usted de acuerdo con la afirmación? </w:t>
            </w:r>
          </w:p>
          <w:p w14:paraId="5F202293" w14:textId="77777777" w:rsidR="008C156E" w:rsidRPr="00704A54" w:rsidRDefault="008C156E" w:rsidP="008C156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both"/>
              <w:rPr>
                <w:rFonts w:cs="Calibri"/>
                <w:i/>
              </w:rPr>
            </w:pPr>
          </w:p>
          <w:p w14:paraId="6EDB5936" w14:textId="77777777" w:rsidR="008C156E" w:rsidRPr="00704A54" w:rsidRDefault="008C156E" w:rsidP="008C156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both"/>
              <w:rPr>
                <w:rFonts w:cs="Calibri"/>
                <w:i/>
              </w:rPr>
            </w:pPr>
            <w:r w:rsidRPr="00704A54">
              <w:rPr>
                <w:rFonts w:cs="Calibri"/>
                <w:i/>
              </w:rPr>
              <w:t xml:space="preserve">¿Sí o No? </w:t>
            </w:r>
          </w:p>
          <w:p w14:paraId="6FFA5776" w14:textId="77777777" w:rsidR="008C156E" w:rsidRPr="00704A54" w:rsidRDefault="008C156E" w:rsidP="008C156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both"/>
              <w:rPr>
                <w:rFonts w:cs="Calibri"/>
                <w:i/>
              </w:rPr>
            </w:pPr>
          </w:p>
          <w:p w14:paraId="0D334062" w14:textId="71FA4AF7" w:rsidR="008C156E" w:rsidRPr="00704A54" w:rsidRDefault="008C156E" w:rsidP="008C156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both"/>
              <w:rPr>
                <w:rFonts w:cs="Calibri"/>
              </w:rPr>
            </w:pPr>
            <w:r w:rsidRPr="00704A54">
              <w:rPr>
                <w:rFonts w:cs="Calibri"/>
                <w:i/>
              </w:rPr>
              <w:t>¿Por qué?</w:t>
            </w:r>
          </w:p>
        </w:tc>
      </w:tr>
    </w:tbl>
    <w:p w14:paraId="2E9750D4" w14:textId="77777777" w:rsidR="008C156E" w:rsidRPr="00704A54" w:rsidRDefault="008C156E" w:rsidP="00B31EE6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</w:rPr>
      </w:pPr>
    </w:p>
    <w:p w14:paraId="4B6EFFE3" w14:textId="7E048E08" w:rsidR="00866366" w:rsidRPr="00704A54" w:rsidRDefault="00866366" w:rsidP="00B31EE6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</w:rPr>
      </w:pPr>
      <w:r w:rsidRPr="00704A54">
        <w:rPr>
          <w:rFonts w:cs="Calibri"/>
        </w:rPr>
        <w:t xml:space="preserve">Esta actividad aparte de fomentar la participación de los aprendices busca que se sientan </w:t>
      </w:r>
      <w:r w:rsidR="00AC354D" w:rsidRPr="00704A54">
        <w:rPr>
          <w:rFonts w:cs="Calibri"/>
        </w:rPr>
        <w:t>cómodos</w:t>
      </w:r>
      <w:r w:rsidRPr="00704A54">
        <w:rPr>
          <w:rFonts w:cs="Calibri"/>
        </w:rPr>
        <w:t xml:space="preserve"> al expresar sus opiniones siendo que </w:t>
      </w:r>
      <w:r w:rsidR="00AC354D" w:rsidRPr="00704A54">
        <w:rPr>
          <w:rFonts w:cs="Calibri"/>
        </w:rPr>
        <w:t xml:space="preserve">cada persona interpreta la cita de una manera diferente. </w:t>
      </w:r>
      <w:r w:rsidRPr="00704A54">
        <w:rPr>
          <w:rFonts w:cs="Calibri"/>
        </w:rPr>
        <w:t xml:space="preserve"> </w:t>
      </w:r>
      <w:r w:rsidR="00AC354D" w:rsidRPr="00704A54">
        <w:rPr>
          <w:rFonts w:cs="Calibri"/>
        </w:rPr>
        <w:t xml:space="preserve">Además, se relaciona con el hecho del </w:t>
      </w:r>
      <w:r w:rsidR="00694093" w:rsidRPr="00704A54">
        <w:rPr>
          <w:rFonts w:cs="Calibri"/>
        </w:rPr>
        <w:t>valor agregado</w:t>
      </w:r>
      <w:r w:rsidR="00AC354D" w:rsidRPr="00704A54">
        <w:rPr>
          <w:rFonts w:cs="Calibri"/>
        </w:rPr>
        <w:t xml:space="preserve"> que genera poseer un segundo idioma. </w:t>
      </w:r>
    </w:p>
    <w:p w14:paraId="28E4E937" w14:textId="77777777" w:rsidR="00866366" w:rsidRPr="00704A54" w:rsidRDefault="00866366" w:rsidP="00B31EE6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i/>
        </w:rPr>
      </w:pPr>
    </w:p>
    <w:p w14:paraId="05E7627C" w14:textId="69B0E370" w:rsidR="00B53D0D" w:rsidRPr="00704A54" w:rsidRDefault="00B53D0D" w:rsidP="005245B7">
      <w:pPr>
        <w:pStyle w:val="Prrafodelista"/>
        <w:numPr>
          <w:ilvl w:val="0"/>
          <w:numId w:val="4"/>
        </w:numPr>
        <w:rPr>
          <w:b/>
        </w:rPr>
      </w:pPr>
      <w:r w:rsidRPr="00704A54">
        <w:rPr>
          <w:b/>
        </w:rPr>
        <w:t>FORMULACIÓN DE LAS ACTIVIDADES DE APRENDIZAJE</w:t>
      </w:r>
    </w:p>
    <w:p w14:paraId="01342BC7" w14:textId="6DB44C42" w:rsidR="00D41373" w:rsidRPr="00704A54" w:rsidRDefault="00D41373" w:rsidP="00083D2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/>
        </w:rPr>
      </w:pPr>
    </w:p>
    <w:p w14:paraId="38DE802E" w14:textId="0B00C27E" w:rsidR="00D41373" w:rsidRPr="00704A54" w:rsidRDefault="00D41373" w:rsidP="00083D2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</w:rPr>
      </w:pPr>
      <w:r w:rsidRPr="00704A54">
        <w:rPr>
          <w:rFonts w:cs="Calibri"/>
        </w:rPr>
        <w:t xml:space="preserve">Las siguientes actividades de aprendizaje lo conducirán a usted a </w:t>
      </w:r>
      <w:r w:rsidR="00CE30EE" w:rsidRPr="00704A54">
        <w:rPr>
          <w:rFonts w:cs="Calibri"/>
        </w:rPr>
        <w:t>ser capaz de brindar información personal, comunicar aspectos laborales y describir un lugar específico</w:t>
      </w:r>
      <w:r w:rsidR="00694093" w:rsidRPr="00704A54">
        <w:rPr>
          <w:rFonts w:cs="Calibri"/>
        </w:rPr>
        <w:t>, asuntos que comúnmente deberá realizar cuando domine el idioma inglés.</w:t>
      </w:r>
      <w:r w:rsidR="00CE30EE" w:rsidRPr="00704A54">
        <w:rPr>
          <w:rFonts w:cs="Calibri"/>
        </w:rPr>
        <w:t xml:space="preserve"> </w:t>
      </w:r>
    </w:p>
    <w:p w14:paraId="23206DAE" w14:textId="77777777" w:rsidR="00B31EE6" w:rsidRPr="00704A54" w:rsidRDefault="00B31EE6" w:rsidP="00083D2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/>
        </w:rPr>
      </w:pPr>
    </w:p>
    <w:p w14:paraId="6509CCCC" w14:textId="029359F7" w:rsidR="00B53D0D" w:rsidRPr="00704A54" w:rsidRDefault="00AC354D" w:rsidP="00083D2F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</w:rPr>
      </w:pPr>
      <w:r w:rsidRPr="00704A54">
        <w:rPr>
          <w:rFonts w:cs="Calibri"/>
          <w:b/>
        </w:rPr>
        <w:t xml:space="preserve">3.1 </w:t>
      </w:r>
      <w:r w:rsidR="00694093" w:rsidRPr="00704A54">
        <w:rPr>
          <w:rFonts w:cs="Calibri"/>
          <w:b/>
        </w:rPr>
        <w:t xml:space="preserve">ACTIVIDAD DE APRENDIZAJE UNO: REALIZAR </w:t>
      </w:r>
      <w:r w:rsidR="009702C3">
        <w:rPr>
          <w:rFonts w:cs="Calibri"/>
          <w:b/>
        </w:rPr>
        <w:t>LINEA DE TIEMPO DE UN TURISTA EN CALI</w:t>
      </w:r>
    </w:p>
    <w:p w14:paraId="758AA404" w14:textId="77777777" w:rsidR="00694093" w:rsidRPr="00704A54" w:rsidRDefault="00694093" w:rsidP="00083D2F">
      <w:pPr>
        <w:spacing w:after="0" w:line="240" w:lineRule="auto"/>
        <w:jc w:val="both"/>
        <w:rPr>
          <w:rFonts w:cs="Calibri"/>
          <w:b/>
          <w:color w:val="000000" w:themeColor="text1"/>
        </w:rPr>
      </w:pPr>
    </w:p>
    <w:p w14:paraId="3467B5F0" w14:textId="3A23E271" w:rsidR="00B53D0D" w:rsidRPr="00704A54" w:rsidRDefault="00D41373" w:rsidP="00D11375">
      <w:pPr>
        <w:spacing w:after="0" w:line="240" w:lineRule="auto"/>
        <w:jc w:val="both"/>
        <w:rPr>
          <w:rFonts w:cs="Calibri"/>
          <w:b/>
          <w:color w:val="000000" w:themeColor="text1"/>
        </w:rPr>
      </w:pPr>
      <w:r w:rsidRPr="00704A54">
        <w:rPr>
          <w:rFonts w:cs="Calibri"/>
          <w:color w:val="000000" w:themeColor="text1"/>
        </w:rPr>
        <w:t xml:space="preserve">Esta actividad de aprendizaje pretende que usted </w:t>
      </w:r>
      <w:r w:rsidR="00CE30EE" w:rsidRPr="00704A54">
        <w:rPr>
          <w:rFonts w:cs="Calibri"/>
          <w:color w:val="000000" w:themeColor="text1"/>
        </w:rPr>
        <w:t xml:space="preserve">brinde información </w:t>
      </w:r>
      <w:r w:rsidR="00D11375">
        <w:rPr>
          <w:rFonts w:cs="Calibri"/>
          <w:color w:val="000000" w:themeColor="text1"/>
        </w:rPr>
        <w:t xml:space="preserve">de </w:t>
      </w:r>
      <w:r w:rsidR="00D11375" w:rsidRPr="00D11375">
        <w:rPr>
          <w:rFonts w:cs="Calibri"/>
          <w:color w:val="000000" w:themeColor="text1"/>
        </w:rPr>
        <w:t xml:space="preserve">manera individual contando actividades sociales y turísticas que se han realizado y se realizarán durante la </w:t>
      </w:r>
      <w:r w:rsidR="002342AB">
        <w:rPr>
          <w:rFonts w:cs="Calibri"/>
          <w:color w:val="000000" w:themeColor="text1"/>
        </w:rPr>
        <w:t>COP</w:t>
      </w:r>
      <w:r w:rsidR="00D11375" w:rsidRPr="00D11375">
        <w:rPr>
          <w:rFonts w:cs="Calibri"/>
          <w:color w:val="000000" w:themeColor="text1"/>
        </w:rPr>
        <w:t xml:space="preserve"> 16 utilizando las formas del futuro</w:t>
      </w:r>
      <w:r w:rsidR="002342AB">
        <w:rPr>
          <w:rFonts w:cs="Calibri"/>
          <w:color w:val="000000" w:themeColor="text1"/>
        </w:rPr>
        <w:t>.</w:t>
      </w:r>
    </w:p>
    <w:p w14:paraId="19DA1BF1" w14:textId="4947C402" w:rsidR="00B31EE6" w:rsidRPr="00704A54" w:rsidRDefault="00B31EE6" w:rsidP="00083D2F">
      <w:pPr>
        <w:spacing w:after="0" w:line="240" w:lineRule="auto"/>
        <w:jc w:val="both"/>
        <w:rPr>
          <w:rFonts w:cs="Calibri"/>
          <w:color w:val="000000" w:themeColor="text1"/>
        </w:rPr>
      </w:pPr>
    </w:p>
    <w:p w14:paraId="2C8D6807" w14:textId="1FD177DE" w:rsidR="0046383E" w:rsidRPr="00A747CF" w:rsidRDefault="00581911" w:rsidP="00A747CF">
      <w:pPr>
        <w:pStyle w:val="Prrafodelista"/>
        <w:numPr>
          <w:ilvl w:val="0"/>
          <w:numId w:val="13"/>
        </w:numPr>
        <w:rPr>
          <w:color w:val="000000"/>
          <w:shd w:val="clear" w:color="auto" w:fill="FFFFFF"/>
        </w:rPr>
      </w:pPr>
      <w:r w:rsidRPr="00A747CF">
        <w:rPr>
          <w:b/>
        </w:rPr>
        <w:t xml:space="preserve">Día de trabajo autónomo: </w:t>
      </w:r>
      <w:r w:rsidRPr="00A747CF">
        <w:t>P</w:t>
      </w:r>
      <w:r w:rsidRPr="00A747CF">
        <w:rPr>
          <w:color w:val="000000"/>
          <w:shd w:val="clear" w:color="auto" w:fill="FFFFFF"/>
        </w:rPr>
        <w:t>revio a su primera clase s</w:t>
      </w:r>
      <w:r w:rsidR="0046383E" w:rsidRPr="00A747CF">
        <w:t xml:space="preserve">e </w:t>
      </w:r>
      <w:r w:rsidR="00414D54" w:rsidRPr="00A747CF">
        <w:t xml:space="preserve">le invita a </w:t>
      </w:r>
      <w:r w:rsidR="006D1F7D" w:rsidRPr="00A747CF">
        <w:t xml:space="preserve">indagar a cerca de los lugares </w:t>
      </w:r>
      <w:r w:rsidR="002342AB" w:rsidRPr="00A747CF">
        <w:t>más</w:t>
      </w:r>
      <w:r w:rsidR="006D1F7D" w:rsidRPr="00A747CF">
        <w:t xml:space="preserve"> representativos de Cali, así como las actividades dispuestas para realizar durante la COP 16.</w:t>
      </w:r>
      <w:r w:rsidR="00142E8E" w:rsidRPr="00A747CF">
        <w:rPr>
          <w:color w:val="000000"/>
          <w:shd w:val="clear" w:color="auto" w:fill="FFFFFF"/>
        </w:rPr>
        <w:t xml:space="preserve"> </w:t>
      </w:r>
    </w:p>
    <w:p w14:paraId="32AD80E5" w14:textId="77777777" w:rsidR="002342AB" w:rsidRDefault="00A747CF" w:rsidP="00A747CF">
      <w:pPr>
        <w:pStyle w:val="Prrafodelista"/>
        <w:ind w:left="720"/>
        <w:rPr>
          <w:b/>
        </w:rPr>
      </w:pPr>
      <w:r>
        <w:rPr>
          <w:b/>
        </w:rPr>
        <w:t xml:space="preserve">Puede observar el siguiente video </w:t>
      </w:r>
    </w:p>
    <w:p w14:paraId="2444BC40" w14:textId="0A2E70E4" w:rsidR="00A747CF" w:rsidRPr="002342AB" w:rsidRDefault="00A747CF" w:rsidP="00A747CF">
      <w:pPr>
        <w:pStyle w:val="Prrafodelista"/>
        <w:ind w:left="720"/>
        <w:rPr>
          <w:bCs/>
        </w:rPr>
      </w:pPr>
      <w:r w:rsidRPr="002342AB">
        <w:rPr>
          <w:bCs/>
        </w:rPr>
        <w:t>https://youtu.be/B_pgtcOx2Ng</w:t>
      </w:r>
    </w:p>
    <w:p w14:paraId="362981AE" w14:textId="4622FFDD" w:rsidR="00414D54" w:rsidRDefault="00414D54" w:rsidP="00414D54">
      <w:pPr>
        <w:spacing w:after="0" w:line="240" w:lineRule="auto"/>
        <w:jc w:val="both"/>
        <w:rPr>
          <w:rFonts w:cs="Calibri"/>
          <w:color w:val="000000"/>
          <w:shd w:val="clear" w:color="auto" w:fill="FFFFFF"/>
        </w:rPr>
      </w:pPr>
    </w:p>
    <w:p w14:paraId="47BE89BE" w14:textId="73B70A4C" w:rsidR="00D11375" w:rsidRDefault="00D11375" w:rsidP="00414D54">
      <w:pPr>
        <w:spacing w:after="0" w:line="240" w:lineRule="auto"/>
        <w:jc w:val="both"/>
        <w:rPr>
          <w:rFonts w:cs="Calibri"/>
          <w:color w:val="000000"/>
          <w:shd w:val="clear" w:color="auto" w:fill="FFFFFF"/>
        </w:rPr>
      </w:pPr>
    </w:p>
    <w:p w14:paraId="5013025D" w14:textId="77777777" w:rsidR="00D11375" w:rsidRPr="00704A54" w:rsidRDefault="00D11375" w:rsidP="00414D54">
      <w:pPr>
        <w:spacing w:after="0" w:line="240" w:lineRule="auto"/>
        <w:jc w:val="both"/>
        <w:rPr>
          <w:rFonts w:cs="Calibri"/>
          <w:color w:val="000000"/>
          <w:shd w:val="clear" w:color="auto" w:fill="FFFFFF"/>
        </w:rPr>
      </w:pPr>
    </w:p>
    <w:p w14:paraId="7268B44A" w14:textId="1964B30C" w:rsidR="004066B6" w:rsidRPr="00704A54" w:rsidRDefault="00C16BAC" w:rsidP="00083D2F">
      <w:pPr>
        <w:spacing w:after="0" w:line="240" w:lineRule="auto"/>
        <w:jc w:val="both"/>
        <w:rPr>
          <w:rFonts w:cs="Calibri"/>
          <w:color w:val="000000" w:themeColor="text1"/>
        </w:rPr>
      </w:pPr>
      <w:r w:rsidRPr="00704A54">
        <w:rPr>
          <w:rFonts w:cs="Calibri"/>
          <w:b/>
          <w:i/>
          <w:color w:val="000000" w:themeColor="text1"/>
        </w:rPr>
        <w:t xml:space="preserve">B. </w:t>
      </w:r>
      <w:r w:rsidR="009878EB" w:rsidRPr="00704A54">
        <w:rPr>
          <w:rFonts w:cs="Calibri"/>
          <w:b/>
          <w:i/>
          <w:color w:val="000000" w:themeColor="text1"/>
        </w:rPr>
        <w:t>Actividad</w:t>
      </w:r>
      <w:r w:rsidR="002A7701" w:rsidRPr="00704A54">
        <w:rPr>
          <w:rFonts w:cs="Calibri"/>
          <w:b/>
          <w:i/>
          <w:color w:val="000000" w:themeColor="text1"/>
        </w:rPr>
        <w:t>es</w:t>
      </w:r>
      <w:r w:rsidR="009878EB" w:rsidRPr="00704A54">
        <w:rPr>
          <w:rFonts w:cs="Calibri"/>
          <w:b/>
          <w:i/>
          <w:color w:val="000000" w:themeColor="text1"/>
        </w:rPr>
        <w:t xml:space="preserve"> de apropiación: </w:t>
      </w:r>
      <w:r w:rsidR="006A3199" w:rsidRPr="00704A54">
        <w:rPr>
          <w:rFonts w:cs="Calibri"/>
          <w:color w:val="000000" w:themeColor="text1"/>
        </w:rPr>
        <w:t xml:space="preserve">Se </w:t>
      </w:r>
      <w:r w:rsidR="009E6D1F" w:rsidRPr="00704A54">
        <w:rPr>
          <w:rFonts w:cs="Calibri"/>
          <w:color w:val="000000" w:themeColor="text1"/>
        </w:rPr>
        <w:t>abordan</w:t>
      </w:r>
      <w:r w:rsidR="004066B6" w:rsidRPr="00704A54">
        <w:rPr>
          <w:rFonts w:cs="Calibri"/>
          <w:color w:val="000000" w:themeColor="text1"/>
        </w:rPr>
        <w:t xml:space="preserve"> los siguientes temas y se realizan prácticas en el aula</w:t>
      </w:r>
      <w:r w:rsidR="002342AB">
        <w:rPr>
          <w:rFonts w:cs="Calibri"/>
          <w:color w:val="000000" w:themeColor="text1"/>
        </w:rPr>
        <w:t xml:space="preserve"> durante la sesiones: </w:t>
      </w:r>
    </w:p>
    <w:p w14:paraId="20454CB2" w14:textId="77777777" w:rsidR="004066B6" w:rsidRPr="00704A54" w:rsidRDefault="004066B6" w:rsidP="00083D2F">
      <w:pPr>
        <w:spacing w:after="0" w:line="240" w:lineRule="auto"/>
        <w:jc w:val="both"/>
        <w:rPr>
          <w:rFonts w:cs="Calibri"/>
          <w:color w:val="000000" w:themeColor="text1"/>
          <w:sz w:val="10"/>
          <w:szCs w:val="10"/>
        </w:rPr>
      </w:pPr>
    </w:p>
    <w:p w14:paraId="748C33AF" w14:textId="1DBFF51E" w:rsidR="006D1F7D" w:rsidRDefault="002342AB" w:rsidP="006D1F7D">
      <w:pPr>
        <w:pStyle w:val="Prrafodelista"/>
        <w:numPr>
          <w:ilvl w:val="0"/>
          <w:numId w:val="10"/>
        </w:numPr>
      </w:pPr>
      <w:r>
        <w:t xml:space="preserve">Sesión 1: </w:t>
      </w:r>
      <w:r w:rsidR="006D1F7D">
        <w:t xml:space="preserve">Enuncia posibles acciones que se pueden realizar como turista en Cali. </w:t>
      </w:r>
    </w:p>
    <w:p w14:paraId="682B5324" w14:textId="77777777" w:rsidR="002342AB" w:rsidRDefault="002342AB" w:rsidP="006D1F7D">
      <w:pPr>
        <w:pStyle w:val="Prrafodelista"/>
        <w:numPr>
          <w:ilvl w:val="0"/>
          <w:numId w:val="10"/>
        </w:numPr>
      </w:pPr>
    </w:p>
    <w:p w14:paraId="108F3C1F" w14:textId="77777777" w:rsidR="00704FF9" w:rsidRDefault="002342AB" w:rsidP="00704FF9">
      <w:pPr>
        <w:pStyle w:val="Prrafodelista"/>
        <w:numPr>
          <w:ilvl w:val="0"/>
          <w:numId w:val="10"/>
        </w:numPr>
      </w:pPr>
      <w:r>
        <w:t xml:space="preserve">Sesión 2: </w:t>
      </w:r>
      <w:r w:rsidR="006D1F7D">
        <w:t>Describe lugares turísticos de Cali y menciona eventos importantes que han pasado o pasaran allí</w:t>
      </w:r>
      <w:r w:rsidR="00704FF9">
        <w:t>, observa el video.</w:t>
      </w:r>
    </w:p>
    <w:p w14:paraId="2268860B" w14:textId="046B5188" w:rsidR="00704FF9" w:rsidRDefault="003D5AD3" w:rsidP="00704FF9">
      <w:pPr>
        <w:pStyle w:val="Prrafodelista"/>
        <w:ind w:left="720"/>
      </w:pPr>
      <w:hyperlink r:id="rId10" w:history="1">
        <w:r w:rsidR="00704FF9" w:rsidRPr="00013C31">
          <w:rPr>
            <w:rStyle w:val="Hipervnculo"/>
          </w:rPr>
          <w:t>https://www.youtube.com/watch?v=Kb0EaMci5AU&amp;ab_channel=DXATheMorgans</w:t>
        </w:r>
      </w:hyperlink>
      <w:r w:rsidR="00704FF9">
        <w:t xml:space="preserve"> </w:t>
      </w:r>
    </w:p>
    <w:p w14:paraId="71A3389E" w14:textId="77777777" w:rsidR="002342AB" w:rsidRDefault="002342AB" w:rsidP="00704FF9">
      <w:pPr>
        <w:pStyle w:val="Prrafodelista"/>
        <w:ind w:left="720"/>
      </w:pPr>
    </w:p>
    <w:p w14:paraId="49E0FB65" w14:textId="5CD7949C" w:rsidR="00A134CF" w:rsidRDefault="002342AB" w:rsidP="006D1F7D">
      <w:pPr>
        <w:pStyle w:val="Prrafodelista"/>
        <w:numPr>
          <w:ilvl w:val="0"/>
          <w:numId w:val="10"/>
        </w:numPr>
      </w:pPr>
      <w:r>
        <w:t xml:space="preserve">Sesión 3: </w:t>
      </w:r>
      <w:r w:rsidR="00A134CF">
        <w:t xml:space="preserve">Menciona expresiones útiles usadas en los lugares mencionados. </w:t>
      </w:r>
    </w:p>
    <w:p w14:paraId="5FE5722E" w14:textId="77777777" w:rsidR="00B6329D" w:rsidRPr="00704A54" w:rsidRDefault="00B6329D" w:rsidP="004066B6">
      <w:pPr>
        <w:spacing w:after="0" w:line="240" w:lineRule="auto"/>
        <w:jc w:val="both"/>
        <w:rPr>
          <w:rFonts w:cs="Calibri"/>
          <w:color w:val="000000" w:themeColor="text1"/>
        </w:rPr>
      </w:pPr>
    </w:p>
    <w:p w14:paraId="57E187E5" w14:textId="0100039A" w:rsidR="00707949" w:rsidRPr="00F075B2" w:rsidRDefault="004066B6" w:rsidP="00F075B2">
      <w:pPr>
        <w:pStyle w:val="Prrafodelista"/>
        <w:numPr>
          <w:ilvl w:val="0"/>
          <w:numId w:val="13"/>
        </w:numPr>
      </w:pPr>
      <w:r w:rsidRPr="00F075B2">
        <w:rPr>
          <w:b/>
        </w:rPr>
        <w:t>Actividad</w:t>
      </w:r>
      <w:r w:rsidR="00707949" w:rsidRPr="00F075B2">
        <w:rPr>
          <w:b/>
        </w:rPr>
        <w:t>es</w:t>
      </w:r>
      <w:r w:rsidRPr="00F075B2">
        <w:rPr>
          <w:b/>
        </w:rPr>
        <w:t xml:space="preserve"> de transferencia:</w:t>
      </w:r>
      <w:r w:rsidRPr="00F075B2">
        <w:t xml:space="preserve"> </w:t>
      </w:r>
      <w:r w:rsidR="00707949" w:rsidRPr="00F075B2">
        <w:t xml:space="preserve">Como actividades de transferencia y con el fin de brindar </w:t>
      </w:r>
      <w:proofErr w:type="spellStart"/>
      <w:r w:rsidR="00707949" w:rsidRPr="00F075B2">
        <w:t>feedback</w:t>
      </w:r>
      <w:proofErr w:type="spellEnd"/>
      <w:r w:rsidR="00707949" w:rsidRPr="00F075B2">
        <w:t>, se realizarán los siguientes ejercicios:</w:t>
      </w:r>
      <w:r w:rsidR="00CD2C1A" w:rsidRPr="00F075B2">
        <w:t xml:space="preserve"> </w:t>
      </w:r>
    </w:p>
    <w:p w14:paraId="03D4424C" w14:textId="2CDA9DBA" w:rsidR="00F075B2" w:rsidRDefault="00F075B2" w:rsidP="00F075B2">
      <w:pPr>
        <w:pStyle w:val="Prrafodelista"/>
        <w:ind w:left="720"/>
      </w:pPr>
      <w:r>
        <w:rPr>
          <w:b/>
        </w:rPr>
        <w:t>-</w:t>
      </w:r>
      <w:r>
        <w:t xml:space="preserve">Menciona lugares y responde con actividades que se pueden realizar allí </w:t>
      </w:r>
    </w:p>
    <w:p w14:paraId="59E1A1D0" w14:textId="691ED162" w:rsidR="00F075B2" w:rsidRPr="00F075B2" w:rsidRDefault="00F075B2" w:rsidP="00F075B2">
      <w:pPr>
        <w:pStyle w:val="Prrafodelista"/>
        <w:ind w:left="720"/>
      </w:pPr>
    </w:p>
    <w:p w14:paraId="225606E8" w14:textId="77777777" w:rsidR="00B6329D" w:rsidRPr="00704A54" w:rsidRDefault="00B6329D" w:rsidP="004B44BC">
      <w:pPr>
        <w:spacing w:after="0" w:line="240" w:lineRule="auto"/>
        <w:jc w:val="both"/>
        <w:rPr>
          <w:rFonts w:cs="Calibri"/>
          <w:color w:val="000000" w:themeColor="text1"/>
        </w:rPr>
      </w:pPr>
    </w:p>
    <w:p w14:paraId="0C970E42" w14:textId="0A475611" w:rsidR="00E600D5" w:rsidRPr="00B6329D" w:rsidRDefault="00B6329D" w:rsidP="00B6329D">
      <w:pPr>
        <w:pStyle w:val="Prrafodelista"/>
        <w:numPr>
          <w:ilvl w:val="0"/>
          <w:numId w:val="12"/>
        </w:numPr>
      </w:pPr>
      <w:r w:rsidRPr="00B6329D">
        <w:t xml:space="preserve">  </w:t>
      </w:r>
    </w:p>
    <w:p w14:paraId="4D31CB0B" w14:textId="77777777" w:rsidR="00B6329D" w:rsidRPr="00B6329D" w:rsidRDefault="00B6329D" w:rsidP="00B6329D">
      <w:pPr>
        <w:pStyle w:val="Prrafodelista"/>
        <w:numPr>
          <w:ilvl w:val="0"/>
          <w:numId w:val="12"/>
        </w:numPr>
      </w:pPr>
    </w:p>
    <w:p w14:paraId="4D862963" w14:textId="4A783C19" w:rsidR="00A448BC" w:rsidRPr="00704A54" w:rsidRDefault="00BB3CCC" w:rsidP="00873E95">
      <w:r w:rsidRPr="00704A54">
        <w:rPr>
          <w:b/>
        </w:rPr>
        <w:t>G</w:t>
      </w:r>
      <w:r w:rsidR="00C16BAC" w:rsidRPr="00704A54">
        <w:rPr>
          <w:b/>
        </w:rPr>
        <w:t xml:space="preserve">. </w:t>
      </w:r>
      <w:r w:rsidR="00A448BC" w:rsidRPr="00704A54">
        <w:rPr>
          <w:b/>
        </w:rPr>
        <w:t>Ambiente Requerido:</w:t>
      </w:r>
      <w:r w:rsidR="00A448BC" w:rsidRPr="00704A54">
        <w:t xml:space="preserve"> </w:t>
      </w:r>
    </w:p>
    <w:p w14:paraId="173CB986" w14:textId="01A65C89" w:rsidR="001F5F01" w:rsidRPr="00704A54" w:rsidRDefault="00BB3CCC" w:rsidP="00873E95">
      <w:r w:rsidRPr="00704A54">
        <w:rPr>
          <w:b/>
        </w:rPr>
        <w:t>H</w:t>
      </w:r>
      <w:r w:rsidR="00C16BAC" w:rsidRPr="00704A54">
        <w:rPr>
          <w:b/>
        </w:rPr>
        <w:t xml:space="preserve">. </w:t>
      </w:r>
      <w:r w:rsidR="00A448BC" w:rsidRPr="00704A54">
        <w:rPr>
          <w:b/>
        </w:rPr>
        <w:t>Materiales</w:t>
      </w:r>
      <w:r w:rsidR="00A448BC" w:rsidRPr="00704A54">
        <w:t xml:space="preserve"> </w:t>
      </w:r>
    </w:p>
    <w:p w14:paraId="2469D84F" w14:textId="4ADF695A" w:rsidR="00CE30EE" w:rsidRDefault="001F5F01" w:rsidP="009702C3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704A54">
        <w:rPr>
          <w:rFonts w:cs="Calibri"/>
          <w:b/>
        </w:rPr>
        <w:t>3.2</w:t>
      </w:r>
      <w:r w:rsidR="00A5153B" w:rsidRPr="00704A54">
        <w:rPr>
          <w:rFonts w:cs="Calibri"/>
          <w:b/>
        </w:rPr>
        <w:t xml:space="preserve"> ACTIVIDAD DE APRENDIZAJE DOS: </w:t>
      </w:r>
      <w:r w:rsidRPr="00704A54">
        <w:rPr>
          <w:rFonts w:cs="Calibri"/>
        </w:rPr>
        <w:t xml:space="preserve"> </w:t>
      </w:r>
      <w:r w:rsidR="00D11375" w:rsidRPr="00D11375">
        <w:rPr>
          <w:rFonts w:cs="Calibri"/>
        </w:rPr>
        <w:t>PRODUCIR UNA CONVERSACIÓN A CERCA DE LOS PLANES DISPONIBLES PARA REALIZAR EN LA COP 16</w:t>
      </w:r>
    </w:p>
    <w:p w14:paraId="0E8A32CC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Duración:</w:t>
      </w:r>
    </w:p>
    <w:p w14:paraId="66CB6E9C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</w:p>
    <w:p w14:paraId="255F40D9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2 horas</w:t>
      </w:r>
    </w:p>
    <w:p w14:paraId="52478711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</w:p>
    <w:p w14:paraId="1D1586E5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Actividades:</w:t>
      </w:r>
    </w:p>
    <w:p w14:paraId="5DE4D25C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</w:p>
    <w:p w14:paraId="2E670517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1. Rompehielos (15 minutos):</w:t>
      </w:r>
    </w:p>
    <w:p w14:paraId="413B0BE3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</w:p>
    <w:p w14:paraId="1143D6B7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Presentación: Los participantes se presentan en parejas o grupos pequeños, diciendo su nombre, de dónde son y qué esperan aprender sobre la COP 16.</w:t>
      </w:r>
    </w:p>
    <w:p w14:paraId="7290D663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Dinámica "Dos verdades y una mentira": Cada participante dice dos verdades y una mentira sobre la biodiversidad. Los demás adivinan cuál es la mentira.</w:t>
      </w:r>
    </w:p>
    <w:p w14:paraId="397D7EBD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2. ¿Qué es la COP 16? (30 minutos):</w:t>
      </w:r>
    </w:p>
    <w:p w14:paraId="1E73EC5C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</w:p>
    <w:p w14:paraId="603F34C6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Presentación del evento: Se presenta el logo de la COP 16 y se explican los objetivos del evento de forma sencilla, utilizando frases como:</w:t>
      </w:r>
    </w:p>
    <w:p w14:paraId="73D88856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"La COP 16 es una reunión importante de países para hablar sobre la naturaleza."</w:t>
      </w:r>
    </w:p>
    <w:p w14:paraId="54F34779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"El objetivo es proteger las plantas, los animales y los ecosistemas del planeta."</w:t>
      </w:r>
    </w:p>
    <w:p w14:paraId="1409CD18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Juego de memoria con vocabulario: Se reparten tarjetas con imágenes y palabras clave sobre la COP 16 (biodiversidad, cambio climático, desarrollo sostenible). Los participantes juegan a la memoria en parejas o grupos pequeños.</w:t>
      </w:r>
    </w:p>
    <w:p w14:paraId="570DC6EB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 xml:space="preserve">Canción: Se canta la canción "El planeta Tierra" de Los </w:t>
      </w:r>
      <w:proofErr w:type="spellStart"/>
      <w:r w:rsidRPr="00873E95">
        <w:rPr>
          <w:rFonts w:cs="Calibri"/>
        </w:rPr>
        <w:t>Lunnis</w:t>
      </w:r>
      <w:proofErr w:type="spellEnd"/>
      <w:r w:rsidRPr="00873E95">
        <w:rPr>
          <w:rFonts w:cs="Calibri"/>
        </w:rPr>
        <w:t>, que habla sobre la importancia de cuidar el medio ambiente.</w:t>
      </w:r>
    </w:p>
    <w:p w14:paraId="4694FDDD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3. ¿Dónde y cuándo se celebra? (30 minutos):</w:t>
      </w:r>
    </w:p>
    <w:p w14:paraId="5CDBCE9E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</w:p>
    <w:p w14:paraId="77925A3D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Presentación de un mapa: Se muestra un mapa de Colombia y se ubica Cali. Se explica que la COP 16 se celebrará en Cali del 21 de octubre al 1 de noviembre de 2024.</w:t>
      </w:r>
    </w:p>
    <w:p w14:paraId="449CC401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Actividad "Ubica los lugares": Se reparten imágenes de los lugares donde se llevarán a cabo las actividades de la COP 16 en Cali (hoteles, centros de convenciones, parques). Los participantes las ubican en el mapa.</w:t>
      </w:r>
    </w:p>
    <w:p w14:paraId="4D183F4B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Canción: Se canta la canción "Colombia, mi tierra" de Shakira, que celebra la belleza y diversidad del país.</w:t>
      </w:r>
    </w:p>
    <w:p w14:paraId="3640ED6C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4. ¿Quiénes participan? (30 minutos):</w:t>
      </w:r>
    </w:p>
    <w:p w14:paraId="73E12584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</w:p>
    <w:p w14:paraId="1F693EA1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Presentación de imágenes: Se muestran imágenes de diferentes personas que participan en la COP 16 (científicos, políticos, líderes indígenas).</w:t>
      </w:r>
    </w:p>
    <w:p w14:paraId="23945BC4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Juego de mímica: Se juega a "Adivina quién participa en la COP 16". Un participante imita a una persona que participa en la COP 16 y los demás adivinan de quién se trata.</w:t>
      </w:r>
    </w:p>
    <w:p w14:paraId="0D91274D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Canción: Se canta la canción "Somos el mundo" de Michael Jackson, que habla sobre la unidad y la colaboración para lograr un mundo mejor.</w:t>
      </w:r>
    </w:p>
    <w:p w14:paraId="149D7830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5. ¿Qué temas se tratarán? (30 minutos):</w:t>
      </w:r>
    </w:p>
    <w:p w14:paraId="78187A4A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</w:p>
    <w:p w14:paraId="5E185334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Presentación de vocabulario: Se reparten tarjetas con las palabras clave de los temas que se tratarán en la COP 16 (biodiversidad, cambio climático, desarrollo sostenible, especies en peligro, conservación).</w:t>
      </w:r>
    </w:p>
    <w:p w14:paraId="663CE880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Sopa de letras: Los participantes completan una sopa de letras con las palabras clave de la COP 16.</w:t>
      </w:r>
    </w:p>
    <w:p w14:paraId="49B064F2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Canción: Se canta la canción "Cuidemos la Tierra" de Pedro Fernández, que habla sobre la importancia de proteger el planeta.</w:t>
      </w:r>
    </w:p>
    <w:p w14:paraId="0F1D67B7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6. ¿Cómo puedo participar? (30 minutos):</w:t>
      </w:r>
    </w:p>
    <w:p w14:paraId="76209C1D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</w:p>
    <w:p w14:paraId="5C11ED0F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Presentación de las formas de participar: Se explica cómo los participantes pueden participar en la COP 16 como voluntarios, asistentes a las conferencias o eventos culturales, etc.</w:t>
      </w:r>
    </w:p>
    <w:p w14:paraId="36C04146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Role-</w:t>
      </w:r>
      <w:proofErr w:type="spellStart"/>
      <w:r w:rsidRPr="00873E95">
        <w:rPr>
          <w:rFonts w:cs="Calibri"/>
        </w:rPr>
        <w:t>playing</w:t>
      </w:r>
      <w:proofErr w:type="spellEnd"/>
      <w:r w:rsidRPr="00873E95">
        <w:rPr>
          <w:rFonts w:cs="Calibri"/>
        </w:rPr>
        <w:t>: Se simula una conversación entre un participante y un visitante sobre la COP 16. El participante informa al visitante sobre las diferentes formas de participar en el evento.</w:t>
      </w:r>
    </w:p>
    <w:p w14:paraId="77D97B02" w14:textId="0894F8B1" w:rsidR="00873E95" w:rsidRPr="00704A54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873E95">
        <w:rPr>
          <w:rFonts w:cs="Calibri"/>
        </w:rPr>
        <w:t>Canción: Se canta la canción "Hagamos un cambio" de RBD, que motiva a las personas a tomar acción para mejorar el mundo.</w:t>
      </w:r>
    </w:p>
    <w:p w14:paraId="6DF09912" w14:textId="231CD6D1" w:rsidR="001F5F01" w:rsidRPr="00704A54" w:rsidRDefault="001F5F01" w:rsidP="00083D2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</w:rPr>
      </w:pPr>
      <w:r w:rsidRPr="00704A54">
        <w:rPr>
          <w:rFonts w:cs="Calibri"/>
        </w:rPr>
        <w:tab/>
      </w:r>
    </w:p>
    <w:p w14:paraId="2FE3CD55" w14:textId="77777777" w:rsidR="001F5F01" w:rsidRPr="00704A54" w:rsidRDefault="001F5F01" w:rsidP="00083D2F">
      <w:pPr>
        <w:spacing w:after="0" w:line="240" w:lineRule="auto"/>
        <w:jc w:val="both"/>
        <w:rPr>
          <w:rFonts w:cs="Calibri"/>
          <w:color w:val="000000" w:themeColor="text1"/>
        </w:rPr>
      </w:pPr>
    </w:p>
    <w:p w14:paraId="5148F019" w14:textId="1D0D3CFE" w:rsidR="001F5F01" w:rsidRPr="00704A54" w:rsidRDefault="00BB3CCC" w:rsidP="007676A5">
      <w:r w:rsidRPr="00704A54">
        <w:rPr>
          <w:b/>
        </w:rPr>
        <w:t>G</w:t>
      </w:r>
      <w:r w:rsidR="00DC74C1" w:rsidRPr="00704A54">
        <w:rPr>
          <w:b/>
        </w:rPr>
        <w:t xml:space="preserve">. </w:t>
      </w:r>
      <w:r w:rsidR="001F5F01" w:rsidRPr="00704A54">
        <w:rPr>
          <w:b/>
        </w:rPr>
        <w:t>Ambiente Requerido:</w:t>
      </w:r>
      <w:r w:rsidR="001F5F01" w:rsidRPr="00704A54">
        <w:t xml:space="preserve"> </w:t>
      </w:r>
    </w:p>
    <w:p w14:paraId="01BBF18D" w14:textId="5615651B" w:rsidR="00FC53DD" w:rsidRPr="00704A54" w:rsidRDefault="00BB3CCC" w:rsidP="00873E95">
      <w:r w:rsidRPr="00704A54">
        <w:rPr>
          <w:b/>
        </w:rPr>
        <w:t>H</w:t>
      </w:r>
      <w:r w:rsidR="00DC74C1" w:rsidRPr="00704A54">
        <w:rPr>
          <w:b/>
        </w:rPr>
        <w:t xml:space="preserve">. </w:t>
      </w:r>
      <w:r w:rsidR="001F5F01" w:rsidRPr="00704A54">
        <w:rPr>
          <w:b/>
        </w:rPr>
        <w:t>Materiales:</w:t>
      </w:r>
      <w:r w:rsidR="001F5F01" w:rsidRPr="00704A54">
        <w:t xml:space="preserve"> </w:t>
      </w:r>
    </w:p>
    <w:p w14:paraId="025D24C1" w14:textId="1163BEE4" w:rsidR="00CE30EE" w:rsidRDefault="00FC53DD" w:rsidP="00D1137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</w:rPr>
      </w:pPr>
      <w:r w:rsidRPr="00704A54">
        <w:rPr>
          <w:rFonts w:cs="Calibri"/>
          <w:b/>
        </w:rPr>
        <w:t>3.3</w:t>
      </w:r>
      <w:r w:rsidR="00A5153B" w:rsidRPr="00704A54">
        <w:rPr>
          <w:rFonts w:cs="Calibri"/>
          <w:b/>
        </w:rPr>
        <w:t xml:space="preserve"> ACTIVIDAD DE APRENDIZAJE TRES: </w:t>
      </w:r>
      <w:r w:rsidRPr="00704A54">
        <w:rPr>
          <w:rFonts w:cs="Calibri"/>
        </w:rPr>
        <w:t xml:space="preserve"> </w:t>
      </w:r>
      <w:r w:rsidR="00D11375" w:rsidRPr="00D11375">
        <w:rPr>
          <w:rFonts w:cs="Calibri"/>
        </w:rPr>
        <w:t>DESCRIBIR SUGERENCIAS DE LOS MEJORES PLANES EN CALI EN LA COP 16</w:t>
      </w:r>
    </w:p>
    <w:p w14:paraId="08B6FC54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RECOMENDACIONES. (Can/should, shouldn´t).</w:t>
      </w:r>
    </w:p>
    <w:p w14:paraId="6EFADFCE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</w:p>
    <w:p w14:paraId="2968D201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1 hora</w:t>
      </w:r>
    </w:p>
    <w:p w14:paraId="354D470E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You should go to</w:t>
      </w:r>
    </w:p>
    <w:p w14:paraId="70ABC3FE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1.</w:t>
      </w:r>
      <w:r w:rsidRPr="00873E95">
        <w:rPr>
          <w:rFonts w:cs="Calibri"/>
          <w:b/>
          <w:lang w:val="en-US"/>
        </w:rPr>
        <w:tab/>
        <w:t>Tejada’s cat</w:t>
      </w:r>
    </w:p>
    <w:p w14:paraId="088AD44C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2.</w:t>
      </w:r>
      <w:r w:rsidRPr="00873E95">
        <w:rPr>
          <w:rFonts w:cs="Calibri"/>
          <w:b/>
          <w:lang w:val="en-US"/>
        </w:rPr>
        <w:tab/>
        <w:t>Ermita church</w:t>
      </w:r>
    </w:p>
    <w:p w14:paraId="50FF262C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3.</w:t>
      </w:r>
      <w:r w:rsidRPr="00873E95">
        <w:rPr>
          <w:rFonts w:cs="Calibri"/>
          <w:b/>
          <w:lang w:val="en-US"/>
        </w:rPr>
        <w:tab/>
        <w:t>San Antonio neighborhood.</w:t>
      </w:r>
    </w:p>
    <w:p w14:paraId="67685986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</w:rPr>
      </w:pPr>
      <w:r w:rsidRPr="00873E95">
        <w:rPr>
          <w:rFonts w:cs="Calibri"/>
          <w:b/>
        </w:rPr>
        <w:t>4.</w:t>
      </w:r>
      <w:r w:rsidRPr="00873E95">
        <w:rPr>
          <w:rFonts w:cs="Calibri"/>
          <w:b/>
        </w:rPr>
        <w:tab/>
        <w:t>Cristo Rey.</w:t>
      </w:r>
    </w:p>
    <w:p w14:paraId="293F46F8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</w:rPr>
      </w:pPr>
      <w:r w:rsidRPr="00873E95">
        <w:rPr>
          <w:rFonts w:cs="Calibri"/>
          <w:b/>
        </w:rPr>
        <w:t>5.</w:t>
      </w:r>
      <w:r w:rsidRPr="00873E95">
        <w:rPr>
          <w:rFonts w:cs="Calibri"/>
          <w:b/>
        </w:rPr>
        <w:tab/>
      </w:r>
      <w:proofErr w:type="spellStart"/>
      <w:r w:rsidRPr="00873E95">
        <w:rPr>
          <w:rFonts w:cs="Calibri"/>
          <w:b/>
        </w:rPr>
        <w:t>Bichacue</w:t>
      </w:r>
      <w:proofErr w:type="spellEnd"/>
    </w:p>
    <w:p w14:paraId="7B925109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</w:rPr>
      </w:pPr>
      <w:r w:rsidRPr="00873E95">
        <w:rPr>
          <w:rFonts w:cs="Calibri"/>
          <w:b/>
        </w:rPr>
        <w:t>6.</w:t>
      </w:r>
      <w:r w:rsidRPr="00873E95">
        <w:rPr>
          <w:rFonts w:cs="Calibri"/>
          <w:b/>
        </w:rPr>
        <w:tab/>
        <w:t xml:space="preserve">La  Merced </w:t>
      </w:r>
      <w:proofErr w:type="spellStart"/>
      <w:r w:rsidRPr="00873E95">
        <w:rPr>
          <w:rFonts w:cs="Calibri"/>
          <w:b/>
        </w:rPr>
        <w:t>church</w:t>
      </w:r>
      <w:proofErr w:type="spellEnd"/>
    </w:p>
    <w:p w14:paraId="373BC845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</w:rPr>
      </w:pPr>
      <w:r w:rsidRPr="00873E95">
        <w:rPr>
          <w:rFonts w:cs="Calibri"/>
          <w:b/>
        </w:rPr>
        <w:lastRenderedPageBreak/>
        <w:t>7.</w:t>
      </w:r>
      <w:r w:rsidRPr="00873E95">
        <w:rPr>
          <w:rFonts w:cs="Calibri"/>
          <w:b/>
        </w:rPr>
        <w:tab/>
        <w:t xml:space="preserve">Jairo Varela </w:t>
      </w:r>
      <w:proofErr w:type="spellStart"/>
      <w:r w:rsidRPr="00873E95">
        <w:rPr>
          <w:rFonts w:cs="Calibri"/>
          <w:b/>
        </w:rPr>
        <w:t>square</w:t>
      </w:r>
      <w:proofErr w:type="spellEnd"/>
      <w:r w:rsidRPr="00873E95">
        <w:rPr>
          <w:rFonts w:cs="Calibri"/>
          <w:b/>
        </w:rPr>
        <w:t>.</w:t>
      </w:r>
    </w:p>
    <w:p w14:paraId="0B7EDE9A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</w:rPr>
      </w:pPr>
      <w:r w:rsidRPr="00873E95">
        <w:rPr>
          <w:rFonts w:cs="Calibri"/>
          <w:b/>
        </w:rPr>
        <w:t>8.</w:t>
      </w:r>
      <w:r w:rsidRPr="00873E95">
        <w:rPr>
          <w:rFonts w:cs="Calibri"/>
          <w:b/>
        </w:rPr>
        <w:tab/>
        <w:t xml:space="preserve">Loma de la Cruz </w:t>
      </w:r>
      <w:proofErr w:type="spellStart"/>
      <w:r w:rsidRPr="00873E95">
        <w:rPr>
          <w:rFonts w:cs="Calibri"/>
          <w:b/>
        </w:rPr>
        <w:t>park</w:t>
      </w:r>
      <w:proofErr w:type="spellEnd"/>
    </w:p>
    <w:p w14:paraId="1D2E8420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9.</w:t>
      </w:r>
      <w:r w:rsidRPr="00873E95">
        <w:rPr>
          <w:rFonts w:cs="Calibri"/>
          <w:b/>
          <w:lang w:val="en-US"/>
        </w:rPr>
        <w:tab/>
      </w:r>
      <w:proofErr w:type="spellStart"/>
      <w:r w:rsidRPr="00873E95">
        <w:rPr>
          <w:rFonts w:cs="Calibri"/>
          <w:b/>
          <w:lang w:val="en-US"/>
        </w:rPr>
        <w:t>Dapa</w:t>
      </w:r>
      <w:proofErr w:type="spellEnd"/>
    </w:p>
    <w:p w14:paraId="1C8F92B9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10.</w:t>
      </w:r>
      <w:r w:rsidRPr="00873E95">
        <w:rPr>
          <w:rFonts w:cs="Calibri"/>
          <w:b/>
          <w:lang w:val="en-US"/>
        </w:rPr>
        <w:tab/>
        <w:t xml:space="preserve">San </w:t>
      </w:r>
      <w:proofErr w:type="spellStart"/>
      <w:r w:rsidRPr="00873E95">
        <w:rPr>
          <w:rFonts w:cs="Calibri"/>
          <w:b/>
          <w:lang w:val="en-US"/>
        </w:rPr>
        <w:t>francisco</w:t>
      </w:r>
      <w:proofErr w:type="spellEnd"/>
      <w:r w:rsidRPr="00873E95">
        <w:rPr>
          <w:rFonts w:cs="Calibri"/>
          <w:b/>
          <w:lang w:val="en-US"/>
        </w:rPr>
        <w:t xml:space="preserve"> church.</w:t>
      </w:r>
    </w:p>
    <w:p w14:paraId="4AFC878B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</w:p>
    <w:p w14:paraId="54E8AC26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proofErr w:type="spellStart"/>
      <w:r w:rsidRPr="00873E95">
        <w:rPr>
          <w:rFonts w:cs="Calibri"/>
          <w:b/>
          <w:lang w:val="en-US"/>
        </w:rPr>
        <w:t>Shoudn´t</w:t>
      </w:r>
      <w:proofErr w:type="spellEnd"/>
      <w:r w:rsidRPr="00873E95">
        <w:rPr>
          <w:rFonts w:cs="Calibri"/>
          <w:b/>
          <w:lang w:val="en-US"/>
        </w:rPr>
        <w:t xml:space="preserve"> go to:</w:t>
      </w:r>
    </w:p>
    <w:p w14:paraId="7D2100AC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</w:p>
    <w:p w14:paraId="7623C2A3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1.</w:t>
      </w:r>
      <w:r w:rsidRPr="00873E95">
        <w:rPr>
          <w:rFonts w:cs="Calibri"/>
          <w:b/>
          <w:lang w:val="en-US"/>
        </w:rPr>
        <w:tab/>
      </w:r>
      <w:proofErr w:type="spellStart"/>
      <w:r w:rsidRPr="00873E95">
        <w:rPr>
          <w:rFonts w:cs="Calibri"/>
          <w:b/>
          <w:lang w:val="en-US"/>
        </w:rPr>
        <w:t>Siloe</w:t>
      </w:r>
      <w:proofErr w:type="spellEnd"/>
      <w:r w:rsidRPr="00873E95">
        <w:rPr>
          <w:rFonts w:cs="Calibri"/>
          <w:b/>
          <w:lang w:val="en-US"/>
        </w:rPr>
        <w:t xml:space="preserve"> neighborhood</w:t>
      </w:r>
    </w:p>
    <w:p w14:paraId="54EEE6AB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2.</w:t>
      </w:r>
      <w:r w:rsidRPr="00873E95">
        <w:rPr>
          <w:rFonts w:cs="Calibri"/>
          <w:b/>
          <w:lang w:val="en-US"/>
        </w:rPr>
        <w:tab/>
      </w:r>
      <w:proofErr w:type="spellStart"/>
      <w:r w:rsidRPr="00873E95">
        <w:rPr>
          <w:rFonts w:cs="Calibri"/>
          <w:b/>
          <w:lang w:val="en-US"/>
        </w:rPr>
        <w:t>Terrón</w:t>
      </w:r>
      <w:proofErr w:type="spellEnd"/>
      <w:r w:rsidRPr="00873E95">
        <w:rPr>
          <w:rFonts w:cs="Calibri"/>
          <w:b/>
          <w:lang w:val="en-US"/>
        </w:rPr>
        <w:t xml:space="preserve"> Colorado neighborhood.</w:t>
      </w:r>
    </w:p>
    <w:p w14:paraId="6C1406E9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3.</w:t>
      </w:r>
      <w:r w:rsidRPr="00873E95">
        <w:rPr>
          <w:rFonts w:cs="Calibri"/>
          <w:b/>
          <w:lang w:val="en-US"/>
        </w:rPr>
        <w:tab/>
        <w:t>Agua Blanca district.</w:t>
      </w:r>
    </w:p>
    <w:p w14:paraId="5759FBD9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4.</w:t>
      </w:r>
      <w:r w:rsidRPr="00873E95">
        <w:rPr>
          <w:rFonts w:cs="Calibri"/>
          <w:b/>
          <w:lang w:val="en-US"/>
        </w:rPr>
        <w:tab/>
        <w:t>Downtown. (certain parts)</w:t>
      </w:r>
    </w:p>
    <w:p w14:paraId="321FA08E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</w:p>
    <w:p w14:paraId="025F3092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</w:rPr>
      </w:pPr>
      <w:r w:rsidRPr="00873E95">
        <w:rPr>
          <w:rFonts w:cs="Calibri"/>
          <w:b/>
        </w:rPr>
        <w:t>1 hora</w:t>
      </w:r>
    </w:p>
    <w:p w14:paraId="18D7015F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</w:rPr>
      </w:pPr>
      <w:r w:rsidRPr="00873E95">
        <w:rPr>
          <w:rFonts w:cs="Calibri"/>
          <w:b/>
        </w:rPr>
        <w:t xml:space="preserve">Usando un mapa de </w:t>
      </w:r>
      <w:proofErr w:type="spellStart"/>
      <w:r w:rsidRPr="00873E95">
        <w:rPr>
          <w:rFonts w:cs="Calibri"/>
          <w:b/>
        </w:rPr>
        <w:t>cali</w:t>
      </w:r>
      <w:proofErr w:type="spellEnd"/>
      <w:r w:rsidRPr="00873E95">
        <w:rPr>
          <w:rFonts w:cs="Calibri"/>
          <w:b/>
        </w:rPr>
        <w:t xml:space="preserve">, </w:t>
      </w:r>
    </w:p>
    <w:p w14:paraId="0B5C5310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</w:rPr>
      </w:pPr>
      <w:r w:rsidRPr="00873E95">
        <w:rPr>
          <w:rFonts w:cs="Calibri"/>
          <w:b/>
        </w:rPr>
        <w:t>a.</w:t>
      </w:r>
      <w:r w:rsidRPr="00873E95">
        <w:rPr>
          <w:rFonts w:cs="Calibri"/>
          <w:b/>
        </w:rPr>
        <w:tab/>
        <w:t>Ubicar los lugares anteriores usando los puntos cardinales (oriente, occidente, norte y sur)</w:t>
      </w:r>
    </w:p>
    <w:p w14:paraId="6FEB441B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</w:rPr>
      </w:pPr>
      <w:r w:rsidRPr="00873E95">
        <w:rPr>
          <w:rFonts w:cs="Calibri"/>
          <w:b/>
        </w:rPr>
        <w:t>2 horas.</w:t>
      </w:r>
    </w:p>
    <w:p w14:paraId="2FA0C1F6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</w:rPr>
      </w:pPr>
      <w:r w:rsidRPr="00873E95">
        <w:rPr>
          <w:rFonts w:cs="Calibri"/>
          <w:b/>
        </w:rPr>
        <w:t>b.</w:t>
      </w:r>
      <w:r w:rsidRPr="00873E95">
        <w:rPr>
          <w:rFonts w:cs="Calibri"/>
          <w:b/>
        </w:rPr>
        <w:tab/>
        <w:t>sugerir los lugares seguros y lugares peligrosos de la ciudad usando las siguientes expresiones:</w:t>
      </w:r>
    </w:p>
    <w:p w14:paraId="453DC179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1.</w:t>
      </w:r>
      <w:r w:rsidRPr="00873E95">
        <w:rPr>
          <w:rFonts w:cs="Calibri"/>
          <w:b/>
          <w:lang w:val="en-US"/>
        </w:rPr>
        <w:tab/>
        <w:t>I highly recommend this place/ I don’ recommend this place.</w:t>
      </w:r>
    </w:p>
    <w:p w14:paraId="6D342741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2.</w:t>
      </w:r>
      <w:r w:rsidRPr="00873E95">
        <w:rPr>
          <w:rFonts w:cs="Calibri"/>
          <w:b/>
          <w:lang w:val="en-US"/>
        </w:rPr>
        <w:tab/>
        <w:t xml:space="preserve">You should go to/ you </w:t>
      </w:r>
      <w:proofErr w:type="spellStart"/>
      <w:r w:rsidRPr="00873E95">
        <w:rPr>
          <w:rFonts w:cs="Calibri"/>
          <w:b/>
          <w:lang w:val="en-US"/>
        </w:rPr>
        <w:t>shoudn’t</w:t>
      </w:r>
      <w:proofErr w:type="spellEnd"/>
      <w:r w:rsidRPr="00873E95">
        <w:rPr>
          <w:rFonts w:cs="Calibri"/>
          <w:b/>
          <w:lang w:val="en-US"/>
        </w:rPr>
        <w:t xml:space="preserve"> go to </w:t>
      </w:r>
    </w:p>
    <w:p w14:paraId="04D2E2D3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3.</w:t>
      </w:r>
      <w:r w:rsidRPr="00873E95">
        <w:rPr>
          <w:rFonts w:cs="Calibri"/>
          <w:b/>
          <w:lang w:val="en-US"/>
        </w:rPr>
        <w:tab/>
        <w:t>By yourself/ with company.</w:t>
      </w:r>
    </w:p>
    <w:p w14:paraId="29547605" w14:textId="7777777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4.</w:t>
      </w:r>
      <w:r w:rsidRPr="00873E95">
        <w:rPr>
          <w:rFonts w:cs="Calibri"/>
          <w:b/>
          <w:lang w:val="en-US"/>
        </w:rPr>
        <w:tab/>
        <w:t>Watch out, it’s dangerous here/</w:t>
      </w:r>
      <w:proofErr w:type="spellStart"/>
      <w:r w:rsidRPr="00873E95">
        <w:rPr>
          <w:rFonts w:cs="Calibri"/>
          <w:b/>
          <w:lang w:val="en-US"/>
        </w:rPr>
        <w:t>therere</w:t>
      </w:r>
      <w:proofErr w:type="spellEnd"/>
      <w:r w:rsidRPr="00873E95">
        <w:rPr>
          <w:rFonts w:cs="Calibri"/>
          <w:b/>
          <w:lang w:val="en-US"/>
        </w:rPr>
        <w:t>.</w:t>
      </w:r>
    </w:p>
    <w:p w14:paraId="3A9EE9ED" w14:textId="28406E97" w:rsidR="00873E95" w:rsidRPr="00873E95" w:rsidRDefault="00873E95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ind w:left="426"/>
        <w:jc w:val="both"/>
        <w:rPr>
          <w:rFonts w:cs="Calibri"/>
          <w:b/>
          <w:lang w:val="en-US"/>
        </w:rPr>
      </w:pPr>
      <w:r w:rsidRPr="00873E95">
        <w:rPr>
          <w:rFonts w:cs="Calibri"/>
          <w:b/>
          <w:lang w:val="en-US"/>
        </w:rPr>
        <w:t>5.</w:t>
      </w:r>
      <w:r w:rsidRPr="00873E95">
        <w:rPr>
          <w:rFonts w:cs="Calibri"/>
          <w:b/>
          <w:lang w:val="en-US"/>
        </w:rPr>
        <w:tab/>
        <w:t>Be careful with your belongings.</w:t>
      </w:r>
    </w:p>
    <w:p w14:paraId="3318A96E" w14:textId="5263F0FE" w:rsidR="001A50B0" w:rsidRPr="00873E95" w:rsidRDefault="00FC53DD" w:rsidP="00873E95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lang w:val="en-US"/>
        </w:rPr>
      </w:pPr>
      <w:r w:rsidRPr="00873E95">
        <w:rPr>
          <w:rFonts w:cs="Calibri"/>
          <w:lang w:val="en-US"/>
        </w:rPr>
        <w:tab/>
      </w:r>
      <w:r w:rsidR="004E37B9" w:rsidRPr="00733EBA">
        <w:rPr>
          <w:rFonts w:cs="Calibri"/>
          <w:color w:val="000000" w:themeColor="text1"/>
          <w:lang w:val="en-US"/>
        </w:rPr>
        <w:t xml:space="preserve"> </w:t>
      </w:r>
    </w:p>
    <w:p w14:paraId="378AD38E" w14:textId="77777777" w:rsidR="001A50B0" w:rsidRPr="00733EBA" w:rsidRDefault="001A50B0" w:rsidP="001A50B0">
      <w:pPr>
        <w:spacing w:after="0" w:line="240" w:lineRule="auto"/>
        <w:jc w:val="both"/>
        <w:rPr>
          <w:lang w:val="en-US"/>
        </w:rPr>
      </w:pPr>
    </w:p>
    <w:p w14:paraId="706F5044" w14:textId="306CB0CA" w:rsidR="00FC53DD" w:rsidRPr="00704A54" w:rsidRDefault="009744B9" w:rsidP="007676A5">
      <w:pPr>
        <w:spacing w:after="0" w:line="240" w:lineRule="auto"/>
        <w:jc w:val="both"/>
      </w:pPr>
      <w:r w:rsidRPr="00704A54">
        <w:rPr>
          <w:b/>
        </w:rPr>
        <w:t>E</w:t>
      </w:r>
      <w:r w:rsidR="001A50B0" w:rsidRPr="00704A54">
        <w:rPr>
          <w:b/>
        </w:rPr>
        <w:t xml:space="preserve">. </w:t>
      </w:r>
      <w:r w:rsidR="00FC53DD" w:rsidRPr="00704A54">
        <w:rPr>
          <w:b/>
        </w:rPr>
        <w:t>Ambiente Requerido:</w:t>
      </w:r>
      <w:r w:rsidR="00FC53DD" w:rsidRPr="00704A54">
        <w:t xml:space="preserve"> </w:t>
      </w:r>
    </w:p>
    <w:p w14:paraId="0AEB54E8" w14:textId="77777777" w:rsidR="001A50B0" w:rsidRPr="00704A54" w:rsidRDefault="001A50B0" w:rsidP="001A50B0">
      <w:pPr>
        <w:spacing w:after="0" w:line="240" w:lineRule="auto"/>
        <w:jc w:val="both"/>
        <w:rPr>
          <w:rFonts w:cs="Calibri"/>
          <w:color w:val="000000" w:themeColor="text1"/>
        </w:rPr>
      </w:pPr>
    </w:p>
    <w:p w14:paraId="6F389645" w14:textId="5F2129C5" w:rsidR="00CF2693" w:rsidRDefault="009744B9" w:rsidP="007676A5">
      <w:r w:rsidRPr="00704A54">
        <w:rPr>
          <w:b/>
        </w:rPr>
        <w:t>F</w:t>
      </w:r>
      <w:r w:rsidR="001A50B0" w:rsidRPr="00704A54">
        <w:rPr>
          <w:b/>
        </w:rPr>
        <w:t xml:space="preserve">. </w:t>
      </w:r>
      <w:r w:rsidR="00FC53DD" w:rsidRPr="00704A54">
        <w:rPr>
          <w:b/>
        </w:rPr>
        <w:t>Materiales:</w:t>
      </w:r>
      <w:r w:rsidR="00FC53DD" w:rsidRPr="00704A54">
        <w:t xml:space="preserve"> </w:t>
      </w:r>
    </w:p>
    <w:p w14:paraId="164C612E" w14:textId="0B38E9CC" w:rsidR="00873E95" w:rsidRDefault="00873E95" w:rsidP="007676A5"/>
    <w:p w14:paraId="0F4C1F7F" w14:textId="77777777" w:rsidR="00873E95" w:rsidRPr="00A747CF" w:rsidRDefault="00873E95" w:rsidP="00873E95">
      <w:pPr>
        <w:rPr>
          <w:b/>
          <w:bCs/>
          <w:i/>
          <w:iCs/>
        </w:rPr>
      </w:pPr>
      <w:r w:rsidRPr="00A747CF">
        <w:rPr>
          <w:b/>
          <w:bCs/>
          <w:i/>
          <w:iCs/>
        </w:rPr>
        <w:t>ACTIVIDADES DESESCOLARIZADAS</w:t>
      </w:r>
    </w:p>
    <w:p w14:paraId="76610D4C" w14:textId="77777777" w:rsidR="00873E95" w:rsidRDefault="00873E95" w:rsidP="00873E95">
      <w:pPr>
        <w:pStyle w:val="Prrafodelista"/>
        <w:numPr>
          <w:ilvl w:val="0"/>
          <w:numId w:val="10"/>
        </w:numPr>
      </w:pPr>
      <w:r>
        <w:t xml:space="preserve"> Relaciona lugares representativos de Cali con actividades programadas en la COP 16 </w:t>
      </w:r>
    </w:p>
    <w:p w14:paraId="75D60E50" w14:textId="6B6042F5" w:rsidR="00B94420" w:rsidRDefault="00873E95" w:rsidP="00733EBA">
      <w:pPr>
        <w:pStyle w:val="Prrafodelista"/>
        <w:numPr>
          <w:ilvl w:val="0"/>
          <w:numId w:val="10"/>
        </w:numPr>
      </w:pPr>
      <w:r>
        <w:t>Comenta actividades que se pueden realizar en los lugares mencionados.</w:t>
      </w:r>
    </w:p>
    <w:p w14:paraId="3B8892B5" w14:textId="77777777" w:rsidR="00733EBA" w:rsidRDefault="00733EBA" w:rsidP="00733EBA">
      <w:pPr>
        <w:pStyle w:val="Prrafodelista"/>
        <w:numPr>
          <w:ilvl w:val="0"/>
          <w:numId w:val="10"/>
        </w:numPr>
      </w:pPr>
      <w:r>
        <w:t>Identificar imágenes relacionadas con situaciones que se realicen en el marco de la COP 16.</w:t>
      </w:r>
    </w:p>
    <w:p w14:paraId="66F59F5F" w14:textId="67C90E35" w:rsidR="00733EBA" w:rsidRDefault="00733EBA" w:rsidP="00733EBA">
      <w:pPr>
        <w:pStyle w:val="Prrafodelista"/>
        <w:numPr>
          <w:ilvl w:val="0"/>
          <w:numId w:val="10"/>
        </w:numPr>
      </w:pPr>
      <w:r>
        <w:t>Describir situaciones que se produzcan en el marco de la COP 16</w:t>
      </w:r>
    </w:p>
    <w:p w14:paraId="2732F7CD" w14:textId="77777777" w:rsidR="00733EBA" w:rsidRDefault="00733EBA" w:rsidP="00733EBA">
      <w:pPr>
        <w:pStyle w:val="Prrafodelista"/>
        <w:numPr>
          <w:ilvl w:val="0"/>
          <w:numId w:val="10"/>
        </w:numPr>
      </w:pPr>
    </w:p>
    <w:p w14:paraId="01D75FD3" w14:textId="3E83C099" w:rsidR="00B94420" w:rsidRDefault="00B94420" w:rsidP="00B94420"/>
    <w:p w14:paraId="5F808819" w14:textId="60F201BE" w:rsidR="00B94420" w:rsidRDefault="00B94420" w:rsidP="00B94420"/>
    <w:p w14:paraId="3F39CDFC" w14:textId="27A00EF8" w:rsidR="00B94420" w:rsidRDefault="00B94420" w:rsidP="00B94420"/>
    <w:p w14:paraId="426B1271" w14:textId="77777777" w:rsidR="00B94420" w:rsidRPr="00CD2C1A" w:rsidRDefault="00B94420" w:rsidP="00B94420"/>
    <w:p w14:paraId="216DE08C" w14:textId="77777777" w:rsidR="00873E95" w:rsidRPr="00704A54" w:rsidRDefault="00873E95" w:rsidP="007676A5"/>
    <w:p w14:paraId="09BB763B" w14:textId="77777777" w:rsidR="00B53D0D" w:rsidRPr="00704A54" w:rsidRDefault="00B53D0D" w:rsidP="004219AF">
      <w:pPr>
        <w:pStyle w:val="Prrafodelista"/>
        <w:ind w:left="720" w:hanging="360"/>
        <w:rPr>
          <w:b/>
        </w:rPr>
      </w:pPr>
      <w:r w:rsidRPr="00704A54">
        <w:rPr>
          <w:b/>
        </w:rPr>
        <w:lastRenderedPageBreak/>
        <w:t>4. ACTIVIDADES DE EVALUACIÓN</w:t>
      </w:r>
    </w:p>
    <w:p w14:paraId="638FFE52" w14:textId="77777777" w:rsidR="00D73753" w:rsidRPr="00704A54" w:rsidRDefault="00D73753" w:rsidP="00033399">
      <w:pPr>
        <w:spacing w:after="0" w:line="360" w:lineRule="auto"/>
        <w:jc w:val="both"/>
        <w:rPr>
          <w:rFonts w:cs="Calibri"/>
          <w:color w:val="000000" w:themeColor="text1"/>
          <w:sz w:val="2"/>
        </w:rPr>
      </w:pPr>
    </w:p>
    <w:p w14:paraId="4CFA3907" w14:textId="0A1F0859" w:rsidR="00B53D0D" w:rsidRPr="00704A54" w:rsidRDefault="00B53D0D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704A54">
        <w:rPr>
          <w:rFonts w:cs="Calibri"/>
          <w:color w:val="000000" w:themeColor="text1"/>
        </w:rPr>
        <w:t xml:space="preserve">Tome como referencia la técnica e instrumentos de evaluación citados en la guía de Desarrollo Curricular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14"/>
        <w:gridCol w:w="3544"/>
        <w:gridCol w:w="2971"/>
      </w:tblGrid>
      <w:tr w:rsidR="001C508E" w:rsidRPr="00704A54" w14:paraId="7EF4B68F" w14:textId="77777777" w:rsidTr="00466901">
        <w:trPr>
          <w:trHeight w:val="451"/>
        </w:trPr>
        <w:tc>
          <w:tcPr>
            <w:tcW w:w="3114" w:type="dxa"/>
            <w:shd w:val="clear" w:color="auto" w:fill="262626" w:themeFill="text1" w:themeFillTint="D9"/>
          </w:tcPr>
          <w:p w14:paraId="366AA20D" w14:textId="77777777" w:rsidR="00B53D0D" w:rsidRPr="00704A54" w:rsidRDefault="00B53D0D" w:rsidP="00BB464D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704A54">
              <w:rPr>
                <w:rFonts w:cs="Calibri"/>
                <w:b/>
                <w:color w:val="FFFFFF" w:themeColor="background1"/>
              </w:rPr>
              <w:t>Evidencias de Aprendizaje</w:t>
            </w:r>
          </w:p>
        </w:tc>
        <w:tc>
          <w:tcPr>
            <w:tcW w:w="3544" w:type="dxa"/>
            <w:shd w:val="clear" w:color="auto" w:fill="262626" w:themeFill="text1" w:themeFillTint="D9"/>
          </w:tcPr>
          <w:p w14:paraId="33D7A4C4" w14:textId="77777777" w:rsidR="00B53D0D" w:rsidRPr="00704A54" w:rsidRDefault="00B53D0D" w:rsidP="00BB464D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704A54">
              <w:rPr>
                <w:rFonts w:cs="Calibri"/>
                <w:b/>
                <w:color w:val="FFFFFF" w:themeColor="background1"/>
              </w:rPr>
              <w:t>Criterios de Evaluación</w:t>
            </w:r>
          </w:p>
        </w:tc>
        <w:tc>
          <w:tcPr>
            <w:tcW w:w="2971" w:type="dxa"/>
            <w:shd w:val="clear" w:color="auto" w:fill="262626" w:themeFill="text1" w:themeFillTint="D9"/>
          </w:tcPr>
          <w:p w14:paraId="72D8B716" w14:textId="77777777" w:rsidR="00B53D0D" w:rsidRPr="00704A54" w:rsidRDefault="00B53D0D" w:rsidP="00BB464D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704A54">
              <w:rPr>
                <w:rFonts w:cs="Calibri"/>
                <w:b/>
                <w:color w:val="FFFFFF" w:themeColor="background1"/>
              </w:rPr>
              <w:t>Técnicas e Instrumentos de Evaluación</w:t>
            </w:r>
          </w:p>
        </w:tc>
      </w:tr>
      <w:tr w:rsidR="00B53D0D" w:rsidRPr="00704A54" w14:paraId="5B95941D" w14:textId="77777777" w:rsidTr="00466901">
        <w:tc>
          <w:tcPr>
            <w:tcW w:w="3114" w:type="dxa"/>
          </w:tcPr>
          <w:p w14:paraId="24E5EC53" w14:textId="20AF446E" w:rsidR="00F1548F" w:rsidRPr="00704A54" w:rsidRDefault="00F1548F" w:rsidP="00F1548F">
            <w:pPr>
              <w:spacing w:after="0" w:line="240" w:lineRule="auto"/>
              <w:rPr>
                <w:rFonts w:cs="Calibri"/>
              </w:rPr>
            </w:pPr>
            <w:r w:rsidRPr="00704A54">
              <w:rPr>
                <w:rFonts w:cs="Calibri"/>
              </w:rPr>
              <w:t xml:space="preserve"> </w:t>
            </w:r>
          </w:p>
        </w:tc>
        <w:tc>
          <w:tcPr>
            <w:tcW w:w="3544" w:type="dxa"/>
          </w:tcPr>
          <w:p w14:paraId="23A802B2" w14:textId="7EE0FF75" w:rsidR="00B53D0D" w:rsidRPr="00982503" w:rsidRDefault="00B53D0D" w:rsidP="004277E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971" w:type="dxa"/>
          </w:tcPr>
          <w:p w14:paraId="7F7C38A2" w14:textId="18B520FF" w:rsidR="00F1548F" w:rsidRPr="00704A54" w:rsidRDefault="00F1548F" w:rsidP="00F1548F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</w:tbl>
    <w:p w14:paraId="51A6F329" w14:textId="77777777" w:rsidR="00B53D0D" w:rsidRPr="00704A54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0CCB4776" w14:textId="58228B5E" w:rsidR="00B53D0D" w:rsidRPr="00704A54" w:rsidRDefault="00B53D0D" w:rsidP="004219AF">
      <w:pPr>
        <w:pStyle w:val="Prrafodelista"/>
        <w:ind w:left="720" w:hanging="360"/>
        <w:rPr>
          <w:b/>
        </w:rPr>
      </w:pPr>
      <w:r w:rsidRPr="00704A54">
        <w:rPr>
          <w:b/>
        </w:rPr>
        <w:t>5. GLOSARIO DE TÉRMINOS</w:t>
      </w:r>
    </w:p>
    <w:p w14:paraId="421CD172" w14:textId="77777777" w:rsidR="004219AF" w:rsidRDefault="004219AF" w:rsidP="00D73753">
      <w:pPr>
        <w:spacing w:after="0" w:line="240" w:lineRule="auto"/>
        <w:jc w:val="both"/>
        <w:rPr>
          <w:rFonts w:cs="Calibri"/>
          <w:b/>
          <w:color w:val="000000" w:themeColor="text1"/>
        </w:rPr>
      </w:pPr>
    </w:p>
    <w:p w14:paraId="4016E649" w14:textId="3C5DE072" w:rsidR="007A58CC" w:rsidRPr="00704A54" w:rsidRDefault="007A58CC" w:rsidP="00D73753">
      <w:pPr>
        <w:spacing w:after="0" w:line="240" w:lineRule="auto"/>
        <w:jc w:val="both"/>
        <w:rPr>
          <w:rFonts w:cs="Calibri"/>
        </w:rPr>
      </w:pPr>
      <w:r w:rsidRPr="00704A54">
        <w:rPr>
          <w:rFonts w:cs="Calibri"/>
          <w:b/>
          <w:color w:val="000000" w:themeColor="text1"/>
        </w:rPr>
        <w:t xml:space="preserve">Actividad </w:t>
      </w:r>
      <w:r w:rsidRPr="00704A54">
        <w:rPr>
          <w:rFonts w:cs="Calibri"/>
          <w:b/>
        </w:rPr>
        <w:t>de producción:</w:t>
      </w:r>
      <w:r w:rsidRPr="00704A54">
        <w:rPr>
          <w:rFonts w:cs="Calibri"/>
        </w:rPr>
        <w:t xml:space="preserve"> </w:t>
      </w:r>
      <w:r w:rsidR="00151C67" w:rsidRPr="00704A54">
        <w:rPr>
          <w:rFonts w:cs="Calibri"/>
        </w:rPr>
        <w:t xml:space="preserve">Actividad didáctica que se realiza en el aula orientada a la interacción en idioma </w:t>
      </w:r>
      <w:r w:rsidR="001120F5">
        <w:rPr>
          <w:rFonts w:cs="Calibri"/>
        </w:rPr>
        <w:t>i</w:t>
      </w:r>
      <w:r w:rsidR="00151C67" w:rsidRPr="00704A54">
        <w:rPr>
          <w:rFonts w:cs="Calibri"/>
        </w:rPr>
        <w:t>ngl</w:t>
      </w:r>
      <w:r w:rsidR="00CC023C" w:rsidRPr="00704A54">
        <w:rPr>
          <w:rFonts w:cs="Calibri"/>
        </w:rPr>
        <w:t>é</w:t>
      </w:r>
      <w:r w:rsidR="00151C67" w:rsidRPr="00704A54">
        <w:rPr>
          <w:rFonts w:cs="Calibri"/>
        </w:rPr>
        <w:t>s.</w:t>
      </w:r>
    </w:p>
    <w:p w14:paraId="03ABD3B4" w14:textId="71E54507" w:rsidR="006201EC" w:rsidRPr="00704A54" w:rsidRDefault="006201EC" w:rsidP="00D73753">
      <w:pPr>
        <w:spacing w:after="0" w:line="240" w:lineRule="auto"/>
        <w:jc w:val="both"/>
        <w:rPr>
          <w:rFonts w:cs="Calibri"/>
        </w:rPr>
      </w:pPr>
    </w:p>
    <w:p w14:paraId="039616EE" w14:textId="66944595" w:rsidR="006201EC" w:rsidRPr="00704A54" w:rsidRDefault="006201EC" w:rsidP="00D73753">
      <w:pPr>
        <w:spacing w:after="0" w:line="240" w:lineRule="auto"/>
        <w:jc w:val="both"/>
        <w:rPr>
          <w:rFonts w:cs="Calibri"/>
        </w:rPr>
      </w:pPr>
      <w:r w:rsidRPr="00704A54">
        <w:rPr>
          <w:rFonts w:cs="Calibri"/>
          <w:b/>
        </w:rPr>
        <w:t>Ambiente de aprendizaje</w:t>
      </w:r>
      <w:r w:rsidRPr="00704A54">
        <w:rPr>
          <w:rFonts w:cs="Calibri"/>
        </w:rPr>
        <w:t>: Espacio en el que converge el conjunto articulado de fuentes de conocimiento para desarrollar en el aprendiz competencias en el ámbito de la conciencia y la capacidad tecnológica, la capacidad de abstracción y la habilidad de adaptación a los cambios de las estructuras productivas</w:t>
      </w:r>
    </w:p>
    <w:p w14:paraId="1924F457" w14:textId="39BE7EAE" w:rsidR="006201EC" w:rsidRPr="00704A54" w:rsidRDefault="006201EC" w:rsidP="00D73753">
      <w:pPr>
        <w:spacing w:after="0" w:line="240" w:lineRule="auto"/>
        <w:jc w:val="both"/>
        <w:rPr>
          <w:rFonts w:cs="Calibri"/>
        </w:rPr>
      </w:pPr>
    </w:p>
    <w:p w14:paraId="5C0EA137" w14:textId="69C5AE85" w:rsidR="006201EC" w:rsidRDefault="006201EC" w:rsidP="00D73753">
      <w:pPr>
        <w:spacing w:after="0" w:line="240" w:lineRule="auto"/>
        <w:jc w:val="both"/>
        <w:rPr>
          <w:rFonts w:cs="Calibri"/>
        </w:rPr>
      </w:pPr>
      <w:r w:rsidRPr="00704A54">
        <w:rPr>
          <w:rFonts w:cs="Calibri"/>
          <w:b/>
        </w:rPr>
        <w:t xml:space="preserve">Aprendizaje autónomo: </w:t>
      </w:r>
      <w:r w:rsidRPr="00704A54">
        <w:rPr>
          <w:rFonts w:cs="Calibri"/>
        </w:rPr>
        <w:t>Se refiere a la posibilidad que tiene el aprendiz de gestionar su propio proceso de aprendizaje para desarrollar las competencias, accediendo a diferentes fuentes de conocimiento</w:t>
      </w:r>
    </w:p>
    <w:p w14:paraId="624769C9" w14:textId="77777777" w:rsidR="006B39D2" w:rsidRDefault="006B39D2" w:rsidP="00D73753">
      <w:pPr>
        <w:spacing w:after="0" w:line="240" w:lineRule="auto"/>
        <w:jc w:val="both"/>
        <w:rPr>
          <w:rFonts w:cs="Calibri"/>
        </w:rPr>
      </w:pPr>
    </w:p>
    <w:p w14:paraId="56D032D8" w14:textId="77777777" w:rsidR="007470B6" w:rsidRPr="0040145A" w:rsidRDefault="007470B6" w:rsidP="007470B6">
      <w:pPr>
        <w:spacing w:after="0" w:line="240" w:lineRule="auto"/>
        <w:jc w:val="both"/>
        <w:rPr>
          <w:rFonts w:cs="Calibri"/>
        </w:rPr>
      </w:pPr>
      <w:r>
        <w:rPr>
          <w:rFonts w:cs="Calibri"/>
          <w:b/>
        </w:rPr>
        <w:t>Día de Aprendizaje Autónomo</w:t>
      </w:r>
      <w:r w:rsidRPr="0040145A">
        <w:rPr>
          <w:rFonts w:cs="Calibri"/>
          <w:b/>
        </w:rPr>
        <w:t xml:space="preserve">: </w:t>
      </w:r>
      <w:r>
        <w:rPr>
          <w:rFonts w:cs="Calibri"/>
        </w:rPr>
        <w:t>Conjunto de actividades que el aprendiz debe realizar de manera autónoma y previo a las sesiones de formación presenciales.</w:t>
      </w:r>
    </w:p>
    <w:p w14:paraId="13CB535D" w14:textId="7A49DFE9" w:rsidR="006201EC" w:rsidRPr="00704A54" w:rsidRDefault="006201EC" w:rsidP="00D73753">
      <w:pPr>
        <w:spacing w:after="0" w:line="240" w:lineRule="auto"/>
        <w:jc w:val="both"/>
        <w:rPr>
          <w:rFonts w:cs="Calibri"/>
        </w:rPr>
      </w:pPr>
    </w:p>
    <w:p w14:paraId="7F1FF8A2" w14:textId="172C4F6F" w:rsidR="006201EC" w:rsidRPr="00704A54" w:rsidRDefault="006201EC" w:rsidP="00D73753">
      <w:pPr>
        <w:spacing w:after="0" w:line="240" w:lineRule="auto"/>
        <w:jc w:val="both"/>
        <w:rPr>
          <w:rFonts w:cs="Calibri"/>
          <w:b/>
        </w:rPr>
      </w:pPr>
      <w:proofErr w:type="spellStart"/>
      <w:r w:rsidRPr="00704A54">
        <w:rPr>
          <w:rFonts w:cs="Calibri"/>
          <w:b/>
        </w:rPr>
        <w:t>Feedback</w:t>
      </w:r>
      <w:proofErr w:type="spellEnd"/>
      <w:r w:rsidRPr="00704A54">
        <w:rPr>
          <w:rFonts w:cs="Calibri"/>
          <w:b/>
        </w:rPr>
        <w:t xml:space="preserve">: </w:t>
      </w:r>
      <w:r w:rsidRPr="00704A54">
        <w:rPr>
          <w:rFonts w:cs="Calibri"/>
        </w:rPr>
        <w:t>Retroalimentación</w:t>
      </w:r>
      <w:r w:rsidRPr="00704A54">
        <w:rPr>
          <w:rFonts w:cs="Calibri"/>
          <w:b/>
        </w:rPr>
        <w:t xml:space="preserve">. </w:t>
      </w:r>
      <w:r w:rsidRPr="00704A54">
        <w:rPr>
          <w:rFonts w:cs="Calibri"/>
        </w:rPr>
        <w:t>Método donde se revisan continuamente los elementos del proceso y sus resultados para realizar las modificaciones necesarias.</w:t>
      </w:r>
    </w:p>
    <w:p w14:paraId="6E694B54" w14:textId="77777777" w:rsidR="00CC023C" w:rsidRPr="00704A54" w:rsidRDefault="00CC023C" w:rsidP="00D73753">
      <w:pPr>
        <w:spacing w:after="0" w:line="240" w:lineRule="auto"/>
        <w:jc w:val="both"/>
        <w:rPr>
          <w:rFonts w:cs="Calibri"/>
        </w:rPr>
      </w:pPr>
    </w:p>
    <w:p w14:paraId="1EA52E23" w14:textId="41E7B7A0" w:rsidR="00281A69" w:rsidRPr="009702C3" w:rsidRDefault="00B53D0D" w:rsidP="004219AF">
      <w:pPr>
        <w:pStyle w:val="Prrafodelista"/>
        <w:ind w:left="720" w:hanging="360"/>
        <w:rPr>
          <w:b/>
          <w:lang w:val="pt-BR"/>
        </w:rPr>
      </w:pPr>
      <w:r w:rsidRPr="009702C3">
        <w:rPr>
          <w:b/>
          <w:lang w:val="pt-BR"/>
        </w:rPr>
        <w:t xml:space="preserve">6. REFERENTES </w:t>
      </w:r>
      <w:r w:rsidR="00F4731A" w:rsidRPr="009702C3">
        <w:rPr>
          <w:b/>
          <w:lang w:val="pt-BR"/>
        </w:rPr>
        <w:t>BIBLIOGRÁFICOS</w:t>
      </w:r>
    </w:p>
    <w:p w14:paraId="328A2842" w14:textId="77777777" w:rsidR="004219AF" w:rsidRPr="009702C3" w:rsidRDefault="004219AF" w:rsidP="001406C7">
      <w:pPr>
        <w:spacing w:after="0" w:line="240" w:lineRule="auto"/>
        <w:ind w:firstLine="709"/>
        <w:jc w:val="both"/>
        <w:rPr>
          <w:rFonts w:cs="Calibri"/>
          <w:lang w:val="pt-BR"/>
        </w:rPr>
      </w:pPr>
    </w:p>
    <w:p w14:paraId="5767342A" w14:textId="67BC0148" w:rsidR="00396210" w:rsidRPr="00704A54" w:rsidRDefault="00396210" w:rsidP="001406C7">
      <w:pPr>
        <w:spacing w:after="0" w:line="240" w:lineRule="auto"/>
        <w:ind w:firstLine="709"/>
        <w:jc w:val="both"/>
        <w:rPr>
          <w:rFonts w:cs="Calibri"/>
        </w:rPr>
      </w:pPr>
      <w:r w:rsidRPr="009702C3">
        <w:rPr>
          <w:rFonts w:cs="Calibri"/>
          <w:lang w:val="pt-BR"/>
        </w:rPr>
        <w:t xml:space="preserve">Ortiz Cruz, Diego Andrés. </w:t>
      </w:r>
      <w:r w:rsidRPr="00704A54">
        <w:rPr>
          <w:rFonts w:cs="Calibri"/>
        </w:rPr>
        <w:t xml:space="preserve">(2019). Glosario SENA. Definición aprendizaje autónomo. </w:t>
      </w:r>
      <w:hyperlink r:id="rId11" w:history="1">
        <w:r w:rsidRPr="00571DF2">
          <w:rPr>
            <w:rStyle w:val="Hipervnculo"/>
          </w:rPr>
          <w:t>https://www.sena.edu.co/es-co/ciudadano/Lists/glosario_sena/</w:t>
        </w:r>
      </w:hyperlink>
    </w:p>
    <w:p w14:paraId="0D246633" w14:textId="77777777" w:rsidR="001406C7" w:rsidRPr="00704A54" w:rsidRDefault="001406C7" w:rsidP="001406C7">
      <w:pPr>
        <w:spacing w:after="0" w:line="240" w:lineRule="auto"/>
        <w:ind w:firstLine="709"/>
        <w:jc w:val="both"/>
        <w:rPr>
          <w:rFonts w:cs="Calibri"/>
        </w:rPr>
      </w:pPr>
    </w:p>
    <w:p w14:paraId="50D2A6CF" w14:textId="6760F1AD" w:rsidR="00396210" w:rsidRPr="00605598" w:rsidRDefault="00396210" w:rsidP="001406C7">
      <w:pPr>
        <w:spacing w:after="0" w:line="240" w:lineRule="auto"/>
        <w:ind w:firstLine="709"/>
        <w:jc w:val="both"/>
        <w:rPr>
          <w:rStyle w:val="Hipervnculo"/>
          <w:rFonts w:cs="Calibri"/>
          <w:color w:val="auto"/>
          <w:lang w:val="en-US"/>
        </w:rPr>
      </w:pPr>
      <w:r w:rsidRPr="00704A54">
        <w:rPr>
          <w:rFonts w:cs="Calibri"/>
        </w:rPr>
        <w:t xml:space="preserve">Santiago. (2018). Hablar en inglés </w:t>
      </w:r>
      <w:r w:rsidR="00F4731A" w:rsidRPr="00704A54">
        <w:rPr>
          <w:rFonts w:cs="Calibri"/>
        </w:rPr>
        <w:t>requiere</w:t>
      </w:r>
      <w:r w:rsidRPr="00704A54">
        <w:rPr>
          <w:rFonts w:cs="Calibri"/>
        </w:rPr>
        <w:t xml:space="preserve"> tiempo y esfuerzo. </w:t>
      </w:r>
      <w:proofErr w:type="spellStart"/>
      <w:r w:rsidRPr="00605598">
        <w:rPr>
          <w:rFonts w:cs="Calibri"/>
          <w:lang w:val="en-US"/>
        </w:rPr>
        <w:t>Superprof</w:t>
      </w:r>
      <w:proofErr w:type="spellEnd"/>
      <w:r w:rsidRPr="00605598">
        <w:rPr>
          <w:rFonts w:cs="Calibri"/>
          <w:lang w:val="en-US"/>
        </w:rPr>
        <w:t xml:space="preserve"> Blog. </w:t>
      </w:r>
      <w:hyperlink r:id="rId12" w:history="1">
        <w:r w:rsidRPr="00605598">
          <w:rPr>
            <w:rStyle w:val="Hipervnculo"/>
            <w:lang w:val="en-US"/>
          </w:rPr>
          <w:t>https://www.superprof.co/blog/cuanto-tiempo-se-necesita-para-ser-bilingue-en-ingles/</w:t>
        </w:r>
      </w:hyperlink>
    </w:p>
    <w:p w14:paraId="3F635D0E" w14:textId="77777777" w:rsidR="001406C7" w:rsidRPr="00605598" w:rsidRDefault="001406C7" w:rsidP="001406C7">
      <w:pPr>
        <w:spacing w:after="0" w:line="240" w:lineRule="auto"/>
        <w:ind w:firstLine="709"/>
        <w:rPr>
          <w:rFonts w:cs="Calibri"/>
          <w:lang w:val="en-US"/>
        </w:rPr>
      </w:pPr>
    </w:p>
    <w:p w14:paraId="39C9E93C" w14:textId="487158AA" w:rsidR="00281A69" w:rsidRPr="00605598" w:rsidRDefault="00281A69" w:rsidP="001406C7">
      <w:pPr>
        <w:spacing w:after="0" w:line="240" w:lineRule="auto"/>
        <w:ind w:firstLine="709"/>
        <w:rPr>
          <w:rFonts w:cs="Calibri"/>
          <w:lang w:val="en-US"/>
        </w:rPr>
      </w:pPr>
      <w:r w:rsidRPr="00605598">
        <w:rPr>
          <w:rFonts w:cs="Calibri"/>
          <w:lang w:val="en-US"/>
        </w:rPr>
        <w:t>Rachel's English.</w:t>
      </w:r>
      <w:r w:rsidR="00EE5394" w:rsidRPr="00605598">
        <w:rPr>
          <w:rFonts w:cs="Calibri"/>
          <w:lang w:val="en-US"/>
        </w:rPr>
        <w:t xml:space="preserve"> (25 de </w:t>
      </w:r>
      <w:proofErr w:type="spellStart"/>
      <w:r w:rsidR="00EE5394" w:rsidRPr="00605598">
        <w:rPr>
          <w:rFonts w:cs="Calibri"/>
          <w:lang w:val="en-US"/>
        </w:rPr>
        <w:t>febrero</w:t>
      </w:r>
      <w:proofErr w:type="spellEnd"/>
      <w:r w:rsidR="00EE5394" w:rsidRPr="00605598">
        <w:rPr>
          <w:rFonts w:cs="Calibri"/>
          <w:lang w:val="en-US"/>
        </w:rPr>
        <w:t xml:space="preserve"> de 2014</w:t>
      </w:r>
      <w:r w:rsidR="00DB2D62" w:rsidRPr="00605598">
        <w:rPr>
          <w:rFonts w:cs="Calibri"/>
          <w:lang w:val="en-US"/>
        </w:rPr>
        <w:t>). How to say HELLO! How are you? Greet Americans! English Pronunciation [</w:t>
      </w:r>
      <w:proofErr w:type="spellStart"/>
      <w:r w:rsidR="00DB2D62" w:rsidRPr="00605598">
        <w:rPr>
          <w:rFonts w:cs="Calibri"/>
          <w:lang w:val="en-US"/>
        </w:rPr>
        <w:t>Archivo</w:t>
      </w:r>
      <w:proofErr w:type="spellEnd"/>
      <w:r w:rsidR="00DB2D62" w:rsidRPr="00605598">
        <w:rPr>
          <w:rFonts w:cs="Calibri"/>
          <w:lang w:val="en-US"/>
        </w:rPr>
        <w:t xml:space="preserve"> de </w:t>
      </w:r>
      <w:proofErr w:type="spellStart"/>
      <w:r w:rsidR="00DB2D62" w:rsidRPr="00605598">
        <w:rPr>
          <w:rFonts w:cs="Calibri"/>
          <w:lang w:val="en-US"/>
        </w:rPr>
        <w:t>Vídeo</w:t>
      </w:r>
      <w:proofErr w:type="spellEnd"/>
      <w:r w:rsidR="00DB2D62" w:rsidRPr="00605598">
        <w:rPr>
          <w:rFonts w:cs="Calibri"/>
          <w:lang w:val="en-US"/>
        </w:rPr>
        <w:t xml:space="preserve">]. </w:t>
      </w:r>
      <w:proofErr w:type="spellStart"/>
      <w:r w:rsidR="00DB2D62" w:rsidRPr="00605598">
        <w:rPr>
          <w:rFonts w:cs="Calibri"/>
          <w:lang w:val="en-US"/>
        </w:rPr>
        <w:t>Youtube</w:t>
      </w:r>
      <w:proofErr w:type="spellEnd"/>
      <w:r w:rsidR="00DB2D62" w:rsidRPr="00605598">
        <w:rPr>
          <w:rFonts w:cs="Calibri"/>
          <w:lang w:val="en-US"/>
        </w:rPr>
        <w:t xml:space="preserve">. </w:t>
      </w:r>
      <w:hyperlink r:id="rId13" w:history="1">
        <w:r w:rsidR="00DB2D62" w:rsidRPr="00605598">
          <w:rPr>
            <w:rStyle w:val="Hipervnculo"/>
            <w:lang w:val="en-US"/>
          </w:rPr>
          <w:t>https://www.youtube.com/watch?v=orWL34vG3tY</w:t>
        </w:r>
      </w:hyperlink>
    </w:p>
    <w:p w14:paraId="2BD83D87" w14:textId="77777777" w:rsidR="001406C7" w:rsidRPr="00605598" w:rsidRDefault="001406C7" w:rsidP="001406C7">
      <w:pPr>
        <w:spacing w:after="0" w:line="240" w:lineRule="auto"/>
        <w:ind w:firstLine="709"/>
        <w:rPr>
          <w:rFonts w:cs="Calibri"/>
          <w:lang w:val="en-US"/>
        </w:rPr>
      </w:pPr>
    </w:p>
    <w:p w14:paraId="13312108" w14:textId="61F5C01F" w:rsidR="00DB2D62" w:rsidRPr="009702C3" w:rsidRDefault="00DB2D62" w:rsidP="001406C7">
      <w:pPr>
        <w:spacing w:after="0" w:line="240" w:lineRule="auto"/>
        <w:ind w:firstLine="709"/>
        <w:rPr>
          <w:rFonts w:cs="Calibri"/>
          <w:lang w:val="en-US"/>
        </w:rPr>
      </w:pPr>
      <w:proofErr w:type="spellStart"/>
      <w:r w:rsidRPr="00605598">
        <w:rPr>
          <w:rFonts w:cs="Calibri"/>
          <w:lang w:val="en-US"/>
        </w:rPr>
        <w:t>TalkingHeads</w:t>
      </w:r>
      <w:proofErr w:type="spellEnd"/>
      <w:r w:rsidRPr="00605598">
        <w:rPr>
          <w:rFonts w:cs="Calibri"/>
          <w:lang w:val="en-US"/>
        </w:rPr>
        <w:t xml:space="preserve"> Language Services. (29 de </w:t>
      </w:r>
      <w:proofErr w:type="spellStart"/>
      <w:r w:rsidRPr="00605598">
        <w:rPr>
          <w:rFonts w:cs="Calibri"/>
          <w:lang w:val="en-US"/>
        </w:rPr>
        <w:t>julio</w:t>
      </w:r>
      <w:proofErr w:type="spellEnd"/>
      <w:r w:rsidRPr="00605598">
        <w:rPr>
          <w:rFonts w:cs="Calibri"/>
          <w:lang w:val="en-US"/>
        </w:rPr>
        <w:t xml:space="preserve"> de 2013). Greetings and Introductions Basic [</w:t>
      </w:r>
      <w:proofErr w:type="spellStart"/>
      <w:r w:rsidRPr="00605598">
        <w:rPr>
          <w:rFonts w:cs="Calibri"/>
          <w:lang w:val="en-US"/>
        </w:rPr>
        <w:t>Archivo</w:t>
      </w:r>
      <w:proofErr w:type="spellEnd"/>
      <w:r w:rsidRPr="00605598">
        <w:rPr>
          <w:rFonts w:cs="Calibri"/>
          <w:lang w:val="en-US"/>
        </w:rPr>
        <w:t xml:space="preserve"> de </w:t>
      </w:r>
      <w:proofErr w:type="spellStart"/>
      <w:r w:rsidRPr="00605598">
        <w:rPr>
          <w:rFonts w:cs="Calibri"/>
          <w:lang w:val="en-US"/>
        </w:rPr>
        <w:t>Vídeo</w:t>
      </w:r>
      <w:proofErr w:type="spellEnd"/>
      <w:r w:rsidRPr="00605598">
        <w:rPr>
          <w:rFonts w:cs="Calibri"/>
          <w:lang w:val="en-US"/>
        </w:rPr>
        <w:t xml:space="preserve">]. </w:t>
      </w:r>
      <w:proofErr w:type="spellStart"/>
      <w:r w:rsidRPr="009702C3">
        <w:rPr>
          <w:rFonts w:cs="Calibri"/>
          <w:lang w:val="en-US"/>
        </w:rPr>
        <w:t>Youtube</w:t>
      </w:r>
      <w:proofErr w:type="spellEnd"/>
      <w:r w:rsidRPr="009702C3">
        <w:rPr>
          <w:rStyle w:val="Hipervnculo"/>
          <w:lang w:val="en-US"/>
        </w:rPr>
        <w:t xml:space="preserve">. </w:t>
      </w:r>
      <w:hyperlink r:id="rId14" w:history="1">
        <w:r w:rsidRPr="009702C3">
          <w:rPr>
            <w:rStyle w:val="Hipervnculo"/>
            <w:lang w:val="en-US"/>
          </w:rPr>
          <w:t>https://www.youtube.com/watch?v=gaKgwx6gZXc</w:t>
        </w:r>
      </w:hyperlink>
    </w:p>
    <w:p w14:paraId="73D39A95" w14:textId="77777777" w:rsidR="001406C7" w:rsidRPr="009702C3" w:rsidRDefault="001406C7" w:rsidP="001406C7">
      <w:pPr>
        <w:spacing w:after="0" w:line="240" w:lineRule="auto"/>
        <w:ind w:firstLine="709"/>
        <w:rPr>
          <w:rFonts w:cs="Calibri"/>
          <w:lang w:val="en-US"/>
        </w:rPr>
      </w:pPr>
    </w:p>
    <w:p w14:paraId="6DE15F3E" w14:textId="21BD3CD6" w:rsidR="00DB2D62" w:rsidRPr="009702C3" w:rsidRDefault="00DB2D62" w:rsidP="001406C7">
      <w:pPr>
        <w:spacing w:after="0" w:line="240" w:lineRule="auto"/>
        <w:ind w:firstLine="709"/>
        <w:rPr>
          <w:rStyle w:val="Hipervnculo"/>
          <w:lang w:val="pt-BR"/>
        </w:rPr>
      </w:pPr>
      <w:proofErr w:type="spellStart"/>
      <w:r w:rsidRPr="009702C3">
        <w:rPr>
          <w:rFonts w:cs="Calibri"/>
          <w:lang w:val="en-US"/>
        </w:rPr>
        <w:t>ESLTeacherTom</w:t>
      </w:r>
      <w:proofErr w:type="spellEnd"/>
      <w:r w:rsidRPr="009702C3">
        <w:rPr>
          <w:rFonts w:cs="Calibri"/>
          <w:lang w:val="en-US"/>
        </w:rPr>
        <w:t xml:space="preserve">. (26 de </w:t>
      </w:r>
      <w:proofErr w:type="spellStart"/>
      <w:r w:rsidRPr="009702C3">
        <w:rPr>
          <w:rFonts w:cs="Calibri"/>
          <w:lang w:val="en-US"/>
        </w:rPr>
        <w:t>febrero</w:t>
      </w:r>
      <w:proofErr w:type="spellEnd"/>
      <w:r w:rsidRPr="009702C3">
        <w:rPr>
          <w:rFonts w:cs="Calibri"/>
          <w:lang w:val="en-US"/>
        </w:rPr>
        <w:t xml:space="preserve"> de 2012). </w:t>
      </w:r>
      <w:r w:rsidRPr="00605598">
        <w:rPr>
          <w:rFonts w:cs="Calibri"/>
          <w:lang w:val="en-US"/>
        </w:rPr>
        <w:t xml:space="preserve">The English Alphabet (ABC - Learn English) Speak English! </w:t>
      </w:r>
      <w:r w:rsidRPr="009702C3">
        <w:rPr>
          <w:rFonts w:cs="Calibri"/>
          <w:lang w:val="pt-BR"/>
        </w:rPr>
        <w:t>[</w:t>
      </w:r>
      <w:proofErr w:type="spellStart"/>
      <w:r w:rsidRPr="009702C3">
        <w:rPr>
          <w:rFonts w:cs="Calibri"/>
          <w:lang w:val="pt-BR"/>
        </w:rPr>
        <w:t>Archivo</w:t>
      </w:r>
      <w:proofErr w:type="spellEnd"/>
      <w:r w:rsidRPr="009702C3">
        <w:rPr>
          <w:rFonts w:cs="Calibri"/>
          <w:lang w:val="pt-BR"/>
        </w:rPr>
        <w:t xml:space="preserve"> de Vídeo]. Youtube. </w:t>
      </w:r>
      <w:hyperlink r:id="rId15" w:history="1">
        <w:r w:rsidRPr="009702C3">
          <w:rPr>
            <w:rStyle w:val="Hipervnculo"/>
            <w:lang w:val="pt-BR"/>
          </w:rPr>
          <w:t>https://www.youtube.com/watch?v=EgzHCuzVKb8</w:t>
        </w:r>
      </w:hyperlink>
    </w:p>
    <w:p w14:paraId="0A9CCFC9" w14:textId="3CDC11A2" w:rsidR="00DB2D62" w:rsidRPr="009702C3" w:rsidRDefault="00DB2D62" w:rsidP="001406C7">
      <w:pPr>
        <w:spacing w:after="0" w:line="240" w:lineRule="auto"/>
        <w:ind w:firstLine="709"/>
        <w:rPr>
          <w:rStyle w:val="Hipervnculo"/>
          <w:lang w:val="pt-BR"/>
        </w:rPr>
      </w:pPr>
    </w:p>
    <w:p w14:paraId="6BF3A2E0" w14:textId="1AE9E6A2" w:rsidR="00DB2D62" w:rsidRPr="009702C3" w:rsidRDefault="00C33952" w:rsidP="001406C7">
      <w:pPr>
        <w:spacing w:after="0" w:line="240" w:lineRule="auto"/>
        <w:ind w:firstLine="709"/>
        <w:rPr>
          <w:rFonts w:cs="Calibri"/>
          <w:lang w:val="pt-BR"/>
        </w:rPr>
      </w:pPr>
      <w:r w:rsidRPr="009702C3">
        <w:rPr>
          <w:rFonts w:cs="Calibri"/>
          <w:lang w:val="pt-BR"/>
        </w:rPr>
        <w:t xml:space="preserve">Eduardo </w:t>
      </w:r>
      <w:proofErr w:type="spellStart"/>
      <w:r w:rsidRPr="009702C3">
        <w:rPr>
          <w:rFonts w:cs="Calibri"/>
          <w:lang w:val="pt-BR"/>
        </w:rPr>
        <w:t>Antonio</w:t>
      </w:r>
      <w:proofErr w:type="spellEnd"/>
      <w:r w:rsidRPr="009702C3">
        <w:rPr>
          <w:rFonts w:cs="Calibri"/>
          <w:lang w:val="pt-BR"/>
        </w:rPr>
        <w:t xml:space="preserve"> Gomez Espinal</w:t>
      </w:r>
      <w:r w:rsidR="00DB2D62" w:rsidRPr="009702C3">
        <w:rPr>
          <w:rFonts w:cs="Calibri"/>
          <w:lang w:val="pt-BR"/>
        </w:rPr>
        <w:t>. (</w:t>
      </w:r>
      <w:r w:rsidRPr="009702C3">
        <w:rPr>
          <w:rFonts w:cs="Calibri"/>
          <w:lang w:val="pt-BR"/>
        </w:rPr>
        <w:t>3</w:t>
      </w:r>
      <w:r w:rsidR="00DB2D62" w:rsidRPr="009702C3">
        <w:rPr>
          <w:rFonts w:cs="Calibri"/>
          <w:lang w:val="pt-BR"/>
        </w:rPr>
        <w:t xml:space="preserve"> de </w:t>
      </w:r>
      <w:proofErr w:type="spellStart"/>
      <w:r w:rsidRPr="009702C3">
        <w:rPr>
          <w:rFonts w:cs="Calibri"/>
          <w:lang w:val="pt-BR"/>
        </w:rPr>
        <w:t>enero</w:t>
      </w:r>
      <w:proofErr w:type="spellEnd"/>
      <w:r w:rsidR="00DB2D62" w:rsidRPr="009702C3">
        <w:rPr>
          <w:rFonts w:cs="Calibri"/>
          <w:lang w:val="pt-BR"/>
        </w:rPr>
        <w:t xml:space="preserve"> de 201</w:t>
      </w:r>
      <w:r w:rsidRPr="009702C3">
        <w:rPr>
          <w:rFonts w:cs="Calibri"/>
          <w:lang w:val="pt-BR"/>
        </w:rPr>
        <w:t>9</w:t>
      </w:r>
      <w:r w:rsidR="00DB2D62" w:rsidRPr="009702C3">
        <w:rPr>
          <w:rFonts w:cs="Calibri"/>
          <w:lang w:val="pt-BR"/>
        </w:rPr>
        <w:t xml:space="preserve">). </w:t>
      </w:r>
      <w:r w:rsidRPr="009702C3">
        <w:rPr>
          <w:rFonts w:cs="Calibri"/>
          <w:lang w:val="pt-BR"/>
        </w:rPr>
        <w:t xml:space="preserve">CARDINAL NUMBERS 1 </w:t>
      </w:r>
      <w:proofErr w:type="spellStart"/>
      <w:r w:rsidRPr="009702C3">
        <w:rPr>
          <w:rFonts w:cs="Calibri"/>
          <w:lang w:val="pt-BR"/>
        </w:rPr>
        <w:t>to</w:t>
      </w:r>
      <w:proofErr w:type="spellEnd"/>
      <w:r w:rsidRPr="009702C3">
        <w:rPr>
          <w:rFonts w:cs="Calibri"/>
          <w:lang w:val="pt-BR"/>
        </w:rPr>
        <w:t xml:space="preserve"> 100 </w:t>
      </w:r>
      <w:r w:rsidR="00DB2D62" w:rsidRPr="009702C3">
        <w:rPr>
          <w:rFonts w:cs="Calibri"/>
          <w:lang w:val="pt-BR"/>
        </w:rPr>
        <w:t>[</w:t>
      </w:r>
      <w:proofErr w:type="spellStart"/>
      <w:r w:rsidR="00DB2D62" w:rsidRPr="009702C3">
        <w:rPr>
          <w:rFonts w:cs="Calibri"/>
          <w:lang w:val="pt-BR"/>
        </w:rPr>
        <w:t>Archivo</w:t>
      </w:r>
      <w:proofErr w:type="spellEnd"/>
      <w:r w:rsidR="00DB2D62" w:rsidRPr="009702C3">
        <w:rPr>
          <w:rFonts w:cs="Calibri"/>
          <w:lang w:val="pt-BR"/>
        </w:rPr>
        <w:t xml:space="preserve"> de Vídeo]. Youtube. </w:t>
      </w:r>
      <w:hyperlink r:id="rId16" w:history="1">
        <w:r w:rsidRPr="009702C3">
          <w:rPr>
            <w:rStyle w:val="Hipervnculo"/>
            <w:lang w:val="pt-BR"/>
          </w:rPr>
          <w:t>https://www.youtube.com/watch?v=HVfIzX0LFgU</w:t>
        </w:r>
      </w:hyperlink>
    </w:p>
    <w:p w14:paraId="42519E40" w14:textId="77777777" w:rsidR="001406C7" w:rsidRPr="009702C3" w:rsidRDefault="001406C7" w:rsidP="001406C7">
      <w:pPr>
        <w:spacing w:after="0" w:line="240" w:lineRule="auto"/>
        <w:ind w:firstLine="709"/>
        <w:rPr>
          <w:rFonts w:cs="Calibri"/>
          <w:lang w:val="pt-BR"/>
        </w:rPr>
      </w:pPr>
    </w:p>
    <w:p w14:paraId="7CBC4FED" w14:textId="17DE32DA" w:rsidR="00DB2D62" w:rsidRPr="009702C3" w:rsidRDefault="00C33952" w:rsidP="001406C7">
      <w:pPr>
        <w:spacing w:after="0" w:line="240" w:lineRule="auto"/>
        <w:ind w:firstLine="709"/>
        <w:rPr>
          <w:rFonts w:cs="Calibri"/>
          <w:lang w:val="pt-BR"/>
        </w:rPr>
      </w:pPr>
      <w:r w:rsidRPr="00605598">
        <w:rPr>
          <w:rFonts w:cs="Calibri"/>
          <w:lang w:val="en-US"/>
        </w:rPr>
        <w:t>7ESL Learning English</w:t>
      </w:r>
      <w:r w:rsidR="00DB2D62" w:rsidRPr="00605598">
        <w:rPr>
          <w:rFonts w:cs="Calibri"/>
          <w:lang w:val="en-US"/>
        </w:rPr>
        <w:t>. (</w:t>
      </w:r>
      <w:r w:rsidRPr="00605598">
        <w:rPr>
          <w:rFonts w:cs="Calibri"/>
          <w:lang w:val="en-US"/>
        </w:rPr>
        <w:t>1</w:t>
      </w:r>
      <w:r w:rsidR="00DB2D62" w:rsidRPr="00605598">
        <w:rPr>
          <w:rFonts w:cs="Calibri"/>
          <w:lang w:val="en-US"/>
        </w:rPr>
        <w:t xml:space="preserve">5 de </w:t>
      </w:r>
      <w:proofErr w:type="spellStart"/>
      <w:r w:rsidRPr="00605598">
        <w:rPr>
          <w:rFonts w:cs="Calibri"/>
          <w:lang w:val="en-US"/>
        </w:rPr>
        <w:t>agosto</w:t>
      </w:r>
      <w:proofErr w:type="spellEnd"/>
      <w:r w:rsidR="00DB2D62" w:rsidRPr="00605598">
        <w:rPr>
          <w:rFonts w:cs="Calibri"/>
          <w:lang w:val="en-US"/>
        </w:rPr>
        <w:t xml:space="preserve"> de 201</w:t>
      </w:r>
      <w:r w:rsidRPr="00605598">
        <w:rPr>
          <w:rFonts w:cs="Calibri"/>
          <w:lang w:val="en-US"/>
        </w:rPr>
        <w:t>8</w:t>
      </w:r>
      <w:r w:rsidR="00DB2D62" w:rsidRPr="00605598">
        <w:rPr>
          <w:rFonts w:cs="Calibri"/>
          <w:lang w:val="en-US"/>
        </w:rPr>
        <w:t xml:space="preserve">). </w:t>
      </w:r>
      <w:r w:rsidRPr="00605598">
        <w:rPr>
          <w:rFonts w:cs="Calibri"/>
          <w:lang w:val="en-US"/>
        </w:rPr>
        <w:t xml:space="preserve">Learn How to Tell the TIME Properly in English | Different Times of the Day </w:t>
      </w:r>
      <w:r w:rsidR="00DB2D62" w:rsidRPr="00605598">
        <w:rPr>
          <w:rFonts w:cs="Calibri"/>
          <w:lang w:val="en-US"/>
        </w:rPr>
        <w:t>[</w:t>
      </w:r>
      <w:proofErr w:type="spellStart"/>
      <w:r w:rsidR="00DB2D62" w:rsidRPr="00605598">
        <w:rPr>
          <w:rFonts w:cs="Calibri"/>
          <w:lang w:val="en-US"/>
        </w:rPr>
        <w:t>Archivo</w:t>
      </w:r>
      <w:proofErr w:type="spellEnd"/>
      <w:r w:rsidR="00DB2D62" w:rsidRPr="00605598">
        <w:rPr>
          <w:rFonts w:cs="Calibri"/>
          <w:lang w:val="en-US"/>
        </w:rPr>
        <w:t xml:space="preserve"> de </w:t>
      </w:r>
      <w:proofErr w:type="spellStart"/>
      <w:r w:rsidR="00DB2D62" w:rsidRPr="00605598">
        <w:rPr>
          <w:rFonts w:cs="Calibri"/>
          <w:lang w:val="en-US"/>
        </w:rPr>
        <w:t>Vídeo</w:t>
      </w:r>
      <w:proofErr w:type="spellEnd"/>
      <w:r w:rsidR="00DB2D62" w:rsidRPr="00605598">
        <w:rPr>
          <w:rFonts w:cs="Calibri"/>
          <w:lang w:val="en-US"/>
        </w:rPr>
        <w:t xml:space="preserve">]. </w:t>
      </w:r>
      <w:r w:rsidR="00DB2D62" w:rsidRPr="009702C3">
        <w:rPr>
          <w:rFonts w:cs="Calibri"/>
          <w:lang w:val="pt-BR"/>
        </w:rPr>
        <w:t>Youtube.</w:t>
      </w:r>
      <w:r w:rsidRPr="009702C3">
        <w:rPr>
          <w:rFonts w:cs="Calibri"/>
          <w:lang w:val="pt-BR"/>
        </w:rPr>
        <w:t xml:space="preserve"> </w:t>
      </w:r>
      <w:hyperlink r:id="rId17" w:history="1">
        <w:r w:rsidRPr="009702C3">
          <w:rPr>
            <w:rStyle w:val="Hipervnculo"/>
            <w:lang w:val="pt-BR"/>
          </w:rPr>
          <w:t>https://www.youtube.com/watch?v=-bcQpYpixn8</w:t>
        </w:r>
      </w:hyperlink>
    </w:p>
    <w:p w14:paraId="7D4AF86E" w14:textId="77777777" w:rsidR="001406C7" w:rsidRPr="009702C3" w:rsidRDefault="001406C7" w:rsidP="001406C7">
      <w:pPr>
        <w:spacing w:after="0" w:line="240" w:lineRule="auto"/>
        <w:ind w:firstLine="709"/>
        <w:rPr>
          <w:rFonts w:cs="Calibri"/>
          <w:lang w:val="pt-BR"/>
        </w:rPr>
      </w:pPr>
    </w:p>
    <w:p w14:paraId="5F532E4F" w14:textId="5030DAE9" w:rsidR="00DB2D62" w:rsidRPr="00605598" w:rsidRDefault="00C33952" w:rsidP="001406C7">
      <w:pPr>
        <w:spacing w:after="0" w:line="240" w:lineRule="auto"/>
        <w:ind w:firstLine="709"/>
        <w:rPr>
          <w:rFonts w:cs="Calibri"/>
          <w:lang w:val="en-US"/>
        </w:rPr>
      </w:pPr>
      <w:proofErr w:type="spellStart"/>
      <w:r w:rsidRPr="009702C3">
        <w:rPr>
          <w:rFonts w:cs="Calibri"/>
          <w:lang w:val="pt-BR"/>
        </w:rPr>
        <w:t>Angela</w:t>
      </w:r>
      <w:proofErr w:type="spellEnd"/>
      <w:r w:rsidRPr="009702C3">
        <w:rPr>
          <w:rFonts w:cs="Calibri"/>
          <w:lang w:val="pt-BR"/>
        </w:rPr>
        <w:t xml:space="preserve"> </w:t>
      </w:r>
      <w:proofErr w:type="spellStart"/>
      <w:r w:rsidRPr="009702C3">
        <w:rPr>
          <w:rFonts w:cs="Calibri"/>
          <w:lang w:val="pt-BR"/>
        </w:rPr>
        <w:t>Nogpo</w:t>
      </w:r>
      <w:proofErr w:type="spellEnd"/>
      <w:r w:rsidR="00DB2D62" w:rsidRPr="009702C3">
        <w:rPr>
          <w:rFonts w:cs="Calibri"/>
          <w:lang w:val="pt-BR"/>
        </w:rPr>
        <w:t xml:space="preserve">. </w:t>
      </w:r>
      <w:r w:rsidR="00DB2D62" w:rsidRPr="009702C3">
        <w:rPr>
          <w:rFonts w:cs="Calibri"/>
          <w:lang w:val="en-US"/>
        </w:rPr>
        <w:t>(</w:t>
      </w:r>
      <w:r w:rsidRPr="009702C3">
        <w:rPr>
          <w:rFonts w:cs="Calibri"/>
          <w:lang w:val="en-US"/>
        </w:rPr>
        <w:t>7</w:t>
      </w:r>
      <w:r w:rsidR="00DB2D62" w:rsidRPr="009702C3">
        <w:rPr>
          <w:rFonts w:cs="Calibri"/>
          <w:lang w:val="en-US"/>
        </w:rPr>
        <w:t xml:space="preserve"> de </w:t>
      </w:r>
      <w:proofErr w:type="spellStart"/>
      <w:r w:rsidRPr="009702C3">
        <w:rPr>
          <w:rFonts w:cs="Calibri"/>
          <w:lang w:val="en-US"/>
        </w:rPr>
        <w:t>septiembre</w:t>
      </w:r>
      <w:proofErr w:type="spellEnd"/>
      <w:r w:rsidR="00DB2D62" w:rsidRPr="009702C3">
        <w:rPr>
          <w:rFonts w:cs="Calibri"/>
          <w:lang w:val="en-US"/>
        </w:rPr>
        <w:t xml:space="preserve"> de 20</w:t>
      </w:r>
      <w:r w:rsidRPr="009702C3">
        <w:rPr>
          <w:rFonts w:cs="Calibri"/>
          <w:lang w:val="en-US"/>
        </w:rPr>
        <w:t>20</w:t>
      </w:r>
      <w:r w:rsidR="00DB2D62" w:rsidRPr="009702C3">
        <w:rPr>
          <w:rFonts w:cs="Calibri"/>
          <w:lang w:val="en-US"/>
        </w:rPr>
        <w:t xml:space="preserve">). </w:t>
      </w:r>
      <w:r w:rsidRPr="00605598">
        <w:rPr>
          <w:rFonts w:cs="Calibri"/>
          <w:lang w:val="en-US"/>
        </w:rPr>
        <w:t>CREATIVE WAY TO INTRODUCE YOURSELF (ONLINE CLASS)</w:t>
      </w:r>
      <w:r w:rsidR="00DB2D62" w:rsidRPr="00605598">
        <w:rPr>
          <w:rFonts w:cs="Calibri"/>
          <w:lang w:val="en-US"/>
        </w:rPr>
        <w:t xml:space="preserve"> [</w:t>
      </w:r>
      <w:proofErr w:type="spellStart"/>
      <w:r w:rsidR="00DB2D62" w:rsidRPr="00605598">
        <w:rPr>
          <w:rFonts w:cs="Calibri"/>
          <w:lang w:val="en-US"/>
        </w:rPr>
        <w:t>Archivo</w:t>
      </w:r>
      <w:proofErr w:type="spellEnd"/>
      <w:r w:rsidR="00DB2D62" w:rsidRPr="00605598">
        <w:rPr>
          <w:rFonts w:cs="Calibri"/>
          <w:lang w:val="en-US"/>
        </w:rPr>
        <w:t xml:space="preserve"> de </w:t>
      </w:r>
      <w:proofErr w:type="spellStart"/>
      <w:r w:rsidR="00DB2D62" w:rsidRPr="00605598">
        <w:rPr>
          <w:rFonts w:cs="Calibri"/>
          <w:lang w:val="en-US"/>
        </w:rPr>
        <w:t>Vídeo</w:t>
      </w:r>
      <w:proofErr w:type="spellEnd"/>
      <w:r w:rsidR="00DB2D62" w:rsidRPr="00605598">
        <w:rPr>
          <w:rFonts w:cs="Calibri"/>
          <w:lang w:val="en-US"/>
        </w:rPr>
        <w:t xml:space="preserve">]. </w:t>
      </w:r>
      <w:proofErr w:type="spellStart"/>
      <w:r w:rsidR="00DB2D62" w:rsidRPr="00605598">
        <w:rPr>
          <w:rFonts w:cs="Calibri"/>
          <w:lang w:val="en-US"/>
        </w:rPr>
        <w:t>Youtube</w:t>
      </w:r>
      <w:proofErr w:type="spellEnd"/>
      <w:r w:rsidR="00DB2D62" w:rsidRPr="00605598">
        <w:rPr>
          <w:rFonts w:cs="Calibri"/>
          <w:lang w:val="en-US"/>
        </w:rPr>
        <w:t xml:space="preserve">. </w:t>
      </w:r>
      <w:hyperlink r:id="rId18" w:history="1">
        <w:r w:rsidRPr="00605598">
          <w:rPr>
            <w:rStyle w:val="Hipervnculo"/>
            <w:lang w:val="en-US"/>
          </w:rPr>
          <w:t>https://www.youtube.com/watch?v=VfanUc28uiQ</w:t>
        </w:r>
      </w:hyperlink>
    </w:p>
    <w:p w14:paraId="13546165" w14:textId="77777777" w:rsidR="001406C7" w:rsidRPr="00605598" w:rsidRDefault="001406C7" w:rsidP="001406C7">
      <w:pPr>
        <w:spacing w:after="0" w:line="240" w:lineRule="auto"/>
        <w:ind w:firstLine="709"/>
        <w:rPr>
          <w:rFonts w:cs="Calibri"/>
          <w:lang w:val="en-US"/>
        </w:rPr>
      </w:pPr>
    </w:p>
    <w:p w14:paraId="1524663E" w14:textId="4029815B" w:rsidR="00DB2D62" w:rsidRPr="00605598" w:rsidRDefault="00C33952" w:rsidP="001406C7">
      <w:pPr>
        <w:spacing w:after="0" w:line="240" w:lineRule="auto"/>
        <w:ind w:firstLine="709"/>
        <w:rPr>
          <w:rFonts w:cs="Calibri"/>
          <w:lang w:val="en-US"/>
        </w:rPr>
      </w:pPr>
      <w:r w:rsidRPr="00605598">
        <w:rPr>
          <w:rFonts w:cs="Calibri"/>
          <w:lang w:val="en-US"/>
        </w:rPr>
        <w:t xml:space="preserve">English </w:t>
      </w:r>
      <w:proofErr w:type="spellStart"/>
      <w:r w:rsidRPr="00605598">
        <w:rPr>
          <w:rFonts w:cs="Calibri"/>
          <w:lang w:val="en-US"/>
        </w:rPr>
        <w:t>Singsing</w:t>
      </w:r>
      <w:proofErr w:type="spellEnd"/>
      <w:r w:rsidR="00DB2D62" w:rsidRPr="00605598">
        <w:rPr>
          <w:rFonts w:cs="Calibri"/>
          <w:lang w:val="en-US"/>
        </w:rPr>
        <w:t>. (</w:t>
      </w:r>
      <w:r w:rsidRPr="00605598">
        <w:rPr>
          <w:rFonts w:cs="Calibri"/>
          <w:lang w:val="en-US"/>
        </w:rPr>
        <w:t>13</w:t>
      </w:r>
      <w:r w:rsidR="00DB2D62" w:rsidRPr="00605598">
        <w:rPr>
          <w:rFonts w:cs="Calibri"/>
          <w:lang w:val="en-US"/>
        </w:rPr>
        <w:t xml:space="preserve"> de </w:t>
      </w:r>
      <w:proofErr w:type="spellStart"/>
      <w:r w:rsidRPr="00605598">
        <w:rPr>
          <w:rFonts w:cs="Calibri"/>
          <w:lang w:val="en-US"/>
        </w:rPr>
        <w:t>junio</w:t>
      </w:r>
      <w:proofErr w:type="spellEnd"/>
      <w:r w:rsidR="00DB2D62" w:rsidRPr="00605598">
        <w:rPr>
          <w:rFonts w:cs="Calibri"/>
          <w:lang w:val="en-US"/>
        </w:rPr>
        <w:t xml:space="preserve"> de 201</w:t>
      </w:r>
      <w:r w:rsidRPr="00605598">
        <w:rPr>
          <w:rFonts w:cs="Calibri"/>
          <w:lang w:val="en-US"/>
        </w:rPr>
        <w:t>6</w:t>
      </w:r>
      <w:r w:rsidR="00DB2D62" w:rsidRPr="00605598">
        <w:rPr>
          <w:rFonts w:cs="Calibri"/>
          <w:lang w:val="en-US"/>
        </w:rPr>
        <w:t xml:space="preserve">). </w:t>
      </w:r>
      <w:r w:rsidRPr="00605598">
        <w:rPr>
          <w:rFonts w:cs="Calibri"/>
          <w:lang w:val="en-US"/>
        </w:rPr>
        <w:t xml:space="preserve">Kids vocabulary - Family - family members &amp; tree - Learn English educational video for kids </w:t>
      </w:r>
      <w:r w:rsidR="00DB2D62" w:rsidRPr="00605598">
        <w:rPr>
          <w:rFonts w:cs="Calibri"/>
          <w:lang w:val="en-US"/>
        </w:rPr>
        <w:t>[</w:t>
      </w:r>
      <w:proofErr w:type="spellStart"/>
      <w:r w:rsidR="00DB2D62" w:rsidRPr="00605598">
        <w:rPr>
          <w:rFonts w:cs="Calibri"/>
          <w:lang w:val="en-US"/>
        </w:rPr>
        <w:t>Archivo</w:t>
      </w:r>
      <w:proofErr w:type="spellEnd"/>
      <w:r w:rsidR="00DB2D62" w:rsidRPr="00605598">
        <w:rPr>
          <w:rFonts w:cs="Calibri"/>
          <w:lang w:val="en-US"/>
        </w:rPr>
        <w:t xml:space="preserve"> de </w:t>
      </w:r>
      <w:proofErr w:type="spellStart"/>
      <w:r w:rsidR="00DB2D62" w:rsidRPr="00605598">
        <w:rPr>
          <w:rFonts w:cs="Calibri"/>
          <w:lang w:val="en-US"/>
        </w:rPr>
        <w:t>Vídeo</w:t>
      </w:r>
      <w:proofErr w:type="spellEnd"/>
      <w:r w:rsidR="00DB2D62" w:rsidRPr="00605598">
        <w:rPr>
          <w:rFonts w:cs="Calibri"/>
          <w:lang w:val="en-US"/>
        </w:rPr>
        <w:t xml:space="preserve">]. </w:t>
      </w:r>
      <w:proofErr w:type="spellStart"/>
      <w:r w:rsidR="00DB2D62" w:rsidRPr="00605598">
        <w:rPr>
          <w:rFonts w:cs="Calibri"/>
          <w:lang w:val="en-US"/>
        </w:rPr>
        <w:t>Youtube</w:t>
      </w:r>
      <w:proofErr w:type="spellEnd"/>
      <w:r w:rsidR="00DB2D62" w:rsidRPr="00605598">
        <w:rPr>
          <w:rFonts w:cs="Calibri"/>
          <w:lang w:val="en-US"/>
        </w:rPr>
        <w:t xml:space="preserve">. </w:t>
      </w:r>
      <w:hyperlink r:id="rId19" w:history="1">
        <w:r w:rsidRPr="00605598">
          <w:rPr>
            <w:rStyle w:val="Hipervnculo"/>
            <w:rFonts w:cs="Calibri"/>
            <w:color w:val="auto"/>
            <w:shd w:val="clear" w:color="auto" w:fill="FFFFFF"/>
            <w:lang w:val="en-US"/>
          </w:rPr>
          <w:t>h</w:t>
        </w:r>
        <w:r w:rsidRPr="00605598">
          <w:rPr>
            <w:rStyle w:val="Hipervnculo"/>
            <w:lang w:val="en-US"/>
          </w:rPr>
          <w:t>ttps://youtu.be/FHaObkHEkHQ?si=uut8-tSzy0tcRzG9</w:t>
        </w:r>
      </w:hyperlink>
    </w:p>
    <w:p w14:paraId="6D894D86" w14:textId="77777777" w:rsidR="001406C7" w:rsidRPr="00605598" w:rsidRDefault="001406C7" w:rsidP="001406C7">
      <w:pPr>
        <w:spacing w:after="0" w:line="240" w:lineRule="auto"/>
        <w:ind w:firstLine="709"/>
        <w:rPr>
          <w:rFonts w:cs="Calibri"/>
          <w:lang w:val="en-US"/>
        </w:rPr>
      </w:pPr>
    </w:p>
    <w:p w14:paraId="30730E53" w14:textId="2729114C" w:rsidR="00DB2D62" w:rsidRPr="00704A54" w:rsidRDefault="00CC023C" w:rsidP="001406C7">
      <w:pPr>
        <w:spacing w:after="0" w:line="240" w:lineRule="auto"/>
        <w:ind w:firstLine="709"/>
        <w:rPr>
          <w:rFonts w:cs="Calibri"/>
        </w:rPr>
      </w:pPr>
      <w:r w:rsidRPr="00605598">
        <w:rPr>
          <w:rFonts w:cs="Calibri"/>
          <w:lang w:val="en-US"/>
        </w:rPr>
        <w:t>Woodward English</w:t>
      </w:r>
      <w:r w:rsidR="00DB2D62" w:rsidRPr="00605598">
        <w:rPr>
          <w:rFonts w:cs="Calibri"/>
          <w:lang w:val="en-US"/>
        </w:rPr>
        <w:t xml:space="preserve">. </w:t>
      </w:r>
      <w:r w:rsidR="00DB2D62" w:rsidRPr="00704A54">
        <w:rPr>
          <w:rFonts w:cs="Calibri"/>
        </w:rPr>
        <w:t>(</w:t>
      </w:r>
      <w:r w:rsidRPr="00704A54">
        <w:rPr>
          <w:rFonts w:cs="Calibri"/>
        </w:rPr>
        <w:t>18</w:t>
      </w:r>
      <w:r w:rsidR="00DB2D62" w:rsidRPr="00704A54">
        <w:rPr>
          <w:rFonts w:cs="Calibri"/>
        </w:rPr>
        <w:t xml:space="preserve"> de </w:t>
      </w:r>
      <w:r w:rsidRPr="00704A54">
        <w:rPr>
          <w:rFonts w:cs="Calibri"/>
        </w:rPr>
        <w:t>octubre</w:t>
      </w:r>
      <w:r w:rsidR="00DB2D62" w:rsidRPr="00704A54">
        <w:rPr>
          <w:rFonts w:cs="Calibri"/>
        </w:rPr>
        <w:t xml:space="preserve"> de 201</w:t>
      </w:r>
      <w:r w:rsidRPr="00704A54">
        <w:rPr>
          <w:rFonts w:cs="Calibri"/>
        </w:rPr>
        <w:t>7</w:t>
      </w:r>
      <w:r w:rsidR="00DB2D62" w:rsidRPr="00704A54">
        <w:rPr>
          <w:rFonts w:cs="Calibri"/>
        </w:rPr>
        <w:t xml:space="preserve">). </w:t>
      </w:r>
      <w:r w:rsidRPr="00704A54">
        <w:rPr>
          <w:rFonts w:cs="Calibri"/>
        </w:rPr>
        <w:t>Adjetivos posesivos en inglés - Lección de gramática</w:t>
      </w:r>
      <w:r w:rsidR="00DB2D62" w:rsidRPr="00704A54">
        <w:rPr>
          <w:rFonts w:cs="Calibri"/>
        </w:rPr>
        <w:t xml:space="preserve"> [Archivo de Vídeo]. </w:t>
      </w:r>
      <w:proofErr w:type="spellStart"/>
      <w:r w:rsidR="00DB2D62" w:rsidRPr="00704A54">
        <w:rPr>
          <w:rFonts w:cs="Calibri"/>
        </w:rPr>
        <w:t>Youtube</w:t>
      </w:r>
      <w:proofErr w:type="spellEnd"/>
      <w:r w:rsidR="00DB2D62" w:rsidRPr="00704A54">
        <w:rPr>
          <w:rFonts w:cs="Calibri"/>
        </w:rPr>
        <w:t xml:space="preserve">. </w:t>
      </w:r>
      <w:r w:rsidR="00C33952" w:rsidRPr="00571DF2">
        <w:rPr>
          <w:rStyle w:val="Hipervnculo"/>
        </w:rPr>
        <w:t>https://www.youtube.com/watch?v=rF070hPFbas</w:t>
      </w:r>
    </w:p>
    <w:p w14:paraId="2EF15E5F" w14:textId="77777777" w:rsidR="001406C7" w:rsidRPr="00704A54" w:rsidRDefault="001406C7" w:rsidP="001406C7">
      <w:pPr>
        <w:spacing w:after="0" w:line="240" w:lineRule="auto"/>
        <w:ind w:firstLine="709"/>
        <w:rPr>
          <w:rFonts w:cs="Calibri"/>
        </w:rPr>
      </w:pPr>
    </w:p>
    <w:p w14:paraId="48F949AA" w14:textId="52AAB897" w:rsidR="00DB2D62" w:rsidRPr="00704A54" w:rsidRDefault="00CC023C" w:rsidP="001406C7">
      <w:pPr>
        <w:spacing w:after="0" w:line="240" w:lineRule="auto"/>
        <w:ind w:firstLine="709"/>
        <w:rPr>
          <w:rFonts w:cs="Calibri"/>
          <w:u w:val="single"/>
        </w:rPr>
      </w:pPr>
      <w:r w:rsidRPr="00704A54">
        <w:rPr>
          <w:rFonts w:cs="Calibri"/>
        </w:rPr>
        <w:t>Inglés Paso a Paso con Lucie</w:t>
      </w:r>
      <w:r w:rsidR="00DB2D62" w:rsidRPr="00704A54">
        <w:rPr>
          <w:rFonts w:cs="Calibri"/>
        </w:rPr>
        <w:t>. (2</w:t>
      </w:r>
      <w:r w:rsidRPr="00704A54">
        <w:rPr>
          <w:rFonts w:cs="Calibri"/>
        </w:rPr>
        <w:t>3</w:t>
      </w:r>
      <w:r w:rsidR="00DB2D62" w:rsidRPr="00704A54">
        <w:rPr>
          <w:rFonts w:cs="Calibri"/>
        </w:rPr>
        <w:t xml:space="preserve"> de febrero de 201</w:t>
      </w:r>
      <w:r w:rsidRPr="00704A54">
        <w:rPr>
          <w:rFonts w:cs="Calibri"/>
        </w:rPr>
        <w:t>8</w:t>
      </w:r>
      <w:r w:rsidR="00DB2D62" w:rsidRPr="00704A54">
        <w:rPr>
          <w:rFonts w:cs="Calibri"/>
        </w:rPr>
        <w:t xml:space="preserve">). </w:t>
      </w:r>
      <w:r w:rsidRPr="00704A54">
        <w:rPr>
          <w:rFonts w:cs="Calibri"/>
        </w:rPr>
        <w:t>EXPLICACIÓN DE THIS THAT THESE THOSE - DEMONSTRATIVE ADJECTIVES</w:t>
      </w:r>
      <w:r w:rsidR="00DB2D62" w:rsidRPr="00704A54">
        <w:rPr>
          <w:rFonts w:cs="Calibri"/>
        </w:rPr>
        <w:t xml:space="preserve"> [Archivo de Vídeo].</w:t>
      </w:r>
      <w:r w:rsidRPr="00704A54">
        <w:rPr>
          <w:rFonts w:cs="Calibri"/>
        </w:rPr>
        <w:t xml:space="preserve"> </w:t>
      </w:r>
      <w:proofErr w:type="spellStart"/>
      <w:r w:rsidR="00DB2D62" w:rsidRPr="00704A54">
        <w:rPr>
          <w:rFonts w:cs="Calibri"/>
        </w:rPr>
        <w:t>Youtube</w:t>
      </w:r>
      <w:proofErr w:type="spellEnd"/>
      <w:r w:rsidR="00DB2D62" w:rsidRPr="00704A54">
        <w:rPr>
          <w:rFonts w:cs="Calibri"/>
        </w:rPr>
        <w:t>.</w:t>
      </w:r>
      <w:r w:rsidRPr="00704A54">
        <w:rPr>
          <w:rFonts w:cs="Calibri"/>
        </w:rPr>
        <w:t xml:space="preserve"> </w:t>
      </w:r>
      <w:bookmarkStart w:id="0" w:name="_Hlk149985346"/>
      <w:r w:rsidR="001406C7" w:rsidRPr="00704A54">
        <w:rPr>
          <w:rFonts w:cs="Calibri"/>
        </w:rPr>
        <w:t xml:space="preserve"> </w:t>
      </w:r>
      <w:hyperlink r:id="rId20" w:history="1">
        <w:r w:rsidR="00704A54" w:rsidRPr="00704A54">
          <w:rPr>
            <w:rStyle w:val="Hipervnculo"/>
            <w:rFonts w:cs="Calibri"/>
          </w:rPr>
          <w:t>https://www.youtube.com/watch?v=vNy4xYiG7q8</w:t>
        </w:r>
      </w:hyperlink>
      <w:bookmarkEnd w:id="0"/>
    </w:p>
    <w:p w14:paraId="5E5134D3" w14:textId="77777777" w:rsidR="001406C7" w:rsidRPr="00704A54" w:rsidRDefault="001406C7" w:rsidP="001406C7">
      <w:pPr>
        <w:spacing w:after="0" w:line="240" w:lineRule="auto"/>
        <w:ind w:firstLine="709"/>
        <w:rPr>
          <w:rFonts w:cs="Calibri"/>
        </w:rPr>
      </w:pPr>
    </w:p>
    <w:p w14:paraId="294A3AAC" w14:textId="2D4926FF" w:rsidR="00B53D0D" w:rsidRDefault="00B53D0D" w:rsidP="00766503">
      <w:pPr>
        <w:pStyle w:val="Prrafodelista"/>
        <w:ind w:left="720" w:hanging="360"/>
        <w:rPr>
          <w:b/>
        </w:rPr>
      </w:pPr>
      <w:r w:rsidRPr="00704A54">
        <w:rPr>
          <w:b/>
        </w:rPr>
        <w:t>7. CONTROL DEL DOCUMENTO</w:t>
      </w:r>
    </w:p>
    <w:p w14:paraId="337C0071" w14:textId="77777777" w:rsidR="00766503" w:rsidRPr="00704A54" w:rsidRDefault="00766503" w:rsidP="00766503">
      <w:pPr>
        <w:pStyle w:val="Prrafodelista"/>
        <w:ind w:left="720" w:hanging="360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"/>
        <w:gridCol w:w="2441"/>
        <w:gridCol w:w="1727"/>
        <w:gridCol w:w="2754"/>
        <w:gridCol w:w="1503"/>
      </w:tblGrid>
      <w:tr w:rsidR="4397D8D2" w14:paraId="2FC406EF" w14:textId="77777777" w:rsidTr="4397D8D2">
        <w:trPr>
          <w:trHeight w:val="300"/>
        </w:trPr>
        <w:tc>
          <w:tcPr>
            <w:tcW w:w="1206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39A8370" w14:textId="55E03608" w:rsidR="4397D8D2" w:rsidRDefault="4397D8D2" w:rsidP="4397D8D2">
            <w:pPr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4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43E1E42" w14:textId="3079C181" w:rsidR="4397D8D2" w:rsidRDefault="4397D8D2" w:rsidP="4397D8D2">
            <w:pPr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b/>
                <w:bCs/>
                <w:color w:val="000000" w:themeColor="text1"/>
              </w:rPr>
              <w:t>Nombre</w:t>
            </w:r>
          </w:p>
        </w:tc>
        <w:tc>
          <w:tcPr>
            <w:tcW w:w="17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CBB49D4" w14:textId="2F421D6E" w:rsidR="4397D8D2" w:rsidRDefault="4397D8D2" w:rsidP="4397D8D2">
            <w:pPr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b/>
                <w:bCs/>
                <w:color w:val="000000" w:themeColor="text1"/>
              </w:rPr>
              <w:t>Cargo</w:t>
            </w:r>
          </w:p>
        </w:tc>
        <w:tc>
          <w:tcPr>
            <w:tcW w:w="27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57821A5" w14:textId="62D6B874" w:rsidR="4397D8D2" w:rsidRDefault="4397D8D2" w:rsidP="4397D8D2">
            <w:pPr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b/>
                <w:bCs/>
                <w:color w:val="000000" w:themeColor="text1"/>
              </w:rPr>
              <w:t>Dependencia</w:t>
            </w:r>
          </w:p>
        </w:tc>
        <w:tc>
          <w:tcPr>
            <w:tcW w:w="15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AA05B57" w14:textId="7ECD86BF" w:rsidR="4397D8D2" w:rsidRDefault="4397D8D2" w:rsidP="4397D8D2">
            <w:pPr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b/>
                <w:bCs/>
                <w:color w:val="000000" w:themeColor="text1"/>
              </w:rPr>
              <w:t>Fecha</w:t>
            </w:r>
          </w:p>
        </w:tc>
      </w:tr>
      <w:tr w:rsidR="4397D8D2" w14:paraId="015ABFCB" w14:textId="77777777" w:rsidTr="4397D8D2">
        <w:trPr>
          <w:trHeight w:val="300"/>
        </w:trPr>
        <w:tc>
          <w:tcPr>
            <w:tcW w:w="1206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8170424" w14:textId="5F68E10A" w:rsidR="4397D8D2" w:rsidRDefault="4397D8D2" w:rsidP="4397D8D2">
            <w:pPr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b/>
                <w:bCs/>
                <w:color w:val="000000" w:themeColor="text1"/>
              </w:rPr>
              <w:t>Autor (es)</w:t>
            </w:r>
          </w:p>
          <w:p w14:paraId="7386903B" w14:textId="25C82D32" w:rsidR="4397D8D2" w:rsidRDefault="4397D8D2" w:rsidP="4397D8D2">
            <w:pPr>
              <w:spacing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4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097032E" w14:textId="3911DAE9" w:rsidR="4397D8D2" w:rsidRDefault="009F1F9B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color w:val="000000" w:themeColor="text1"/>
              </w:rPr>
              <w:t>Laura Alexandra Oñoro Nieto</w:t>
            </w:r>
          </w:p>
        </w:tc>
        <w:tc>
          <w:tcPr>
            <w:tcW w:w="17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ECC7BB1" w14:textId="5A6DFA11" w:rsidR="4397D8D2" w:rsidRDefault="009F1F9B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color w:val="000000" w:themeColor="text1"/>
              </w:rPr>
              <w:t>Instructora</w:t>
            </w:r>
            <w:r>
              <w:rPr>
                <w:rFonts w:cs="Calibri"/>
                <w:color w:val="000000" w:themeColor="text1"/>
              </w:rPr>
              <w:t xml:space="preserve"> </w:t>
            </w:r>
          </w:p>
        </w:tc>
        <w:tc>
          <w:tcPr>
            <w:tcW w:w="27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98399AE" w14:textId="33FE0362" w:rsidR="4397D8D2" w:rsidRDefault="009F1F9B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color w:val="000000" w:themeColor="text1"/>
              </w:rPr>
              <w:t xml:space="preserve">Centro </w:t>
            </w:r>
            <w:r>
              <w:rPr>
                <w:rFonts w:cs="Calibri"/>
                <w:color w:val="000000" w:themeColor="text1"/>
              </w:rPr>
              <w:t>p</w:t>
            </w:r>
            <w:r w:rsidRPr="4397D8D2">
              <w:rPr>
                <w:rFonts w:cs="Calibri"/>
                <w:color w:val="000000" w:themeColor="text1"/>
              </w:rPr>
              <w:t xml:space="preserve">ara </w:t>
            </w:r>
            <w:r>
              <w:rPr>
                <w:rFonts w:cs="Calibri"/>
                <w:color w:val="000000" w:themeColor="text1"/>
              </w:rPr>
              <w:t>e</w:t>
            </w:r>
            <w:r w:rsidRPr="4397D8D2">
              <w:rPr>
                <w:rFonts w:cs="Calibri"/>
                <w:color w:val="000000" w:themeColor="text1"/>
              </w:rPr>
              <w:t>l Desarrollo Agroecológico</w:t>
            </w:r>
            <w:r>
              <w:rPr>
                <w:rFonts w:cs="Calibri"/>
                <w:color w:val="000000" w:themeColor="text1"/>
              </w:rPr>
              <w:t xml:space="preserve"> y</w:t>
            </w:r>
            <w:r w:rsidRPr="4397D8D2">
              <w:rPr>
                <w:rFonts w:cs="Calibri"/>
                <w:color w:val="000000" w:themeColor="text1"/>
              </w:rPr>
              <w:t xml:space="preserve"> Agroindustrial</w:t>
            </w:r>
            <w:r>
              <w:rPr>
                <w:rFonts w:cs="Calibri"/>
                <w:color w:val="000000" w:themeColor="text1"/>
              </w:rPr>
              <w:t xml:space="preserve"> - Atlántico</w:t>
            </w:r>
          </w:p>
        </w:tc>
        <w:tc>
          <w:tcPr>
            <w:tcW w:w="15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FB5A3BD" w14:textId="1B775903" w:rsidR="4397D8D2" w:rsidRDefault="4397D8D2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color w:val="000000" w:themeColor="text1"/>
              </w:rPr>
              <w:t>Noviembre 28 de 2023</w:t>
            </w:r>
          </w:p>
        </w:tc>
      </w:tr>
      <w:tr w:rsidR="4397D8D2" w14:paraId="41AF9BDE" w14:textId="77777777" w:rsidTr="4397D8D2">
        <w:trPr>
          <w:trHeight w:val="300"/>
        </w:trPr>
        <w:tc>
          <w:tcPr>
            <w:tcW w:w="1206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143733E6" w14:textId="77777777" w:rsidR="0075217C" w:rsidRDefault="0075217C"/>
        </w:tc>
        <w:tc>
          <w:tcPr>
            <w:tcW w:w="24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BA1EFB1" w14:textId="7C4E15A0" w:rsidR="4397D8D2" w:rsidRDefault="009F1F9B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color w:val="000000" w:themeColor="text1"/>
              </w:rPr>
              <w:t>Gregory Andrés Nevado López</w:t>
            </w:r>
          </w:p>
        </w:tc>
        <w:tc>
          <w:tcPr>
            <w:tcW w:w="17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96B96C0" w14:textId="5DBBBF8A" w:rsidR="4397D8D2" w:rsidRDefault="009F1F9B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color w:val="000000" w:themeColor="text1"/>
              </w:rPr>
              <w:t>Instructor</w:t>
            </w:r>
          </w:p>
        </w:tc>
        <w:tc>
          <w:tcPr>
            <w:tcW w:w="27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E03FEA2" w14:textId="4F406AE4" w:rsidR="4397D8D2" w:rsidRDefault="009F1F9B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color w:val="000000" w:themeColor="text1"/>
              </w:rPr>
              <w:t xml:space="preserve">Centro </w:t>
            </w:r>
            <w:r>
              <w:rPr>
                <w:rFonts w:cs="Calibri"/>
                <w:color w:val="000000" w:themeColor="text1"/>
              </w:rPr>
              <w:t>d</w:t>
            </w:r>
            <w:r w:rsidRPr="4397D8D2">
              <w:rPr>
                <w:rFonts w:cs="Calibri"/>
                <w:color w:val="000000" w:themeColor="text1"/>
              </w:rPr>
              <w:t>e Comercio Y Servicios</w:t>
            </w:r>
            <w:r>
              <w:rPr>
                <w:rFonts w:cs="Calibri"/>
                <w:color w:val="000000" w:themeColor="text1"/>
              </w:rPr>
              <w:t xml:space="preserve"> - Atlántico</w:t>
            </w:r>
          </w:p>
        </w:tc>
        <w:tc>
          <w:tcPr>
            <w:tcW w:w="15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916FEBC" w14:textId="4EA60CD3" w:rsidR="4397D8D2" w:rsidRDefault="4397D8D2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color w:val="000000" w:themeColor="text1"/>
              </w:rPr>
              <w:t>Noviembre 28 de 2023</w:t>
            </w:r>
          </w:p>
        </w:tc>
      </w:tr>
      <w:tr w:rsidR="4397D8D2" w14:paraId="15CBBBAB" w14:textId="77777777" w:rsidTr="4397D8D2">
        <w:trPr>
          <w:trHeight w:val="300"/>
        </w:trPr>
        <w:tc>
          <w:tcPr>
            <w:tcW w:w="1206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3A28F1E5" w14:textId="77777777" w:rsidR="0075217C" w:rsidRDefault="0075217C"/>
        </w:tc>
        <w:tc>
          <w:tcPr>
            <w:tcW w:w="24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056CF6B" w14:textId="052585E9" w:rsidR="4397D8D2" w:rsidRDefault="009F1F9B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color w:val="000000" w:themeColor="text1"/>
              </w:rPr>
              <w:t>Miguel Ángel Medina Herrera</w:t>
            </w:r>
          </w:p>
        </w:tc>
        <w:tc>
          <w:tcPr>
            <w:tcW w:w="17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408C4CF" w14:textId="2E355C60" w:rsidR="4397D8D2" w:rsidRDefault="009F1F9B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color w:val="000000" w:themeColor="text1"/>
              </w:rPr>
              <w:t>Instructor (Formador De Formadores)</w:t>
            </w:r>
          </w:p>
        </w:tc>
        <w:tc>
          <w:tcPr>
            <w:tcW w:w="27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EC4DF60" w14:textId="11F3B509" w:rsidR="4397D8D2" w:rsidRDefault="009F1F9B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Centro de Biotecnología Industrial - Valle</w:t>
            </w:r>
          </w:p>
        </w:tc>
        <w:tc>
          <w:tcPr>
            <w:tcW w:w="15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16B6AED" w14:textId="2477D92E" w:rsidR="4397D8D2" w:rsidRDefault="4397D8D2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color w:val="000000" w:themeColor="text1"/>
              </w:rPr>
              <w:t>Noviembre 28 de 2023</w:t>
            </w:r>
          </w:p>
        </w:tc>
      </w:tr>
      <w:tr w:rsidR="4397D8D2" w14:paraId="1298078E" w14:textId="77777777" w:rsidTr="4397D8D2">
        <w:trPr>
          <w:trHeight w:val="300"/>
        </w:trPr>
        <w:tc>
          <w:tcPr>
            <w:tcW w:w="1206" w:type="dxa"/>
            <w:vMerge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9D55E88" w14:textId="77777777" w:rsidR="0075217C" w:rsidRDefault="0075217C"/>
        </w:tc>
        <w:tc>
          <w:tcPr>
            <w:tcW w:w="24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01CDC29" w14:textId="6DAEEDEB" w:rsidR="4397D8D2" w:rsidRDefault="009F1F9B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color w:val="000000" w:themeColor="text1"/>
              </w:rPr>
              <w:t>Miosotis Cárdenas</w:t>
            </w:r>
            <w:r>
              <w:rPr>
                <w:rFonts w:cs="Calibri"/>
                <w:color w:val="000000" w:themeColor="text1"/>
              </w:rPr>
              <w:t xml:space="preserve"> García</w:t>
            </w:r>
          </w:p>
        </w:tc>
        <w:tc>
          <w:tcPr>
            <w:tcW w:w="17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DF258D9" w14:textId="2F758A2B" w:rsidR="4397D8D2" w:rsidRDefault="009F1F9B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Profesional de Bilingüismo - </w:t>
            </w:r>
            <w:r w:rsidRPr="4397D8D2">
              <w:rPr>
                <w:rFonts w:cs="Calibri"/>
                <w:color w:val="000000" w:themeColor="text1"/>
              </w:rPr>
              <w:t>Gestora De Red</w:t>
            </w:r>
          </w:p>
        </w:tc>
        <w:tc>
          <w:tcPr>
            <w:tcW w:w="27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6F7D1A9" w14:textId="284FB311" w:rsidR="4397D8D2" w:rsidRDefault="009F1F9B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Centro de Biotecnología Industrial - Valle</w:t>
            </w:r>
          </w:p>
        </w:tc>
        <w:tc>
          <w:tcPr>
            <w:tcW w:w="15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15563EF" w14:textId="0E05688B" w:rsidR="4397D8D2" w:rsidRDefault="4397D8D2" w:rsidP="4397D8D2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4397D8D2">
              <w:rPr>
                <w:rFonts w:cs="Calibri"/>
                <w:color w:val="000000" w:themeColor="text1"/>
              </w:rPr>
              <w:t>Noviembre 28 de 2023</w:t>
            </w:r>
          </w:p>
        </w:tc>
      </w:tr>
    </w:tbl>
    <w:p w14:paraId="23F2A0EA" w14:textId="05D49F78" w:rsidR="00B53D0D" w:rsidRPr="00357237" w:rsidRDefault="00B53D0D" w:rsidP="4397D8D2">
      <w:pPr>
        <w:spacing w:line="360" w:lineRule="auto"/>
        <w:rPr>
          <w:rFonts w:cs="Calibri"/>
          <w:sz w:val="12"/>
          <w:szCs w:val="12"/>
        </w:rPr>
      </w:pPr>
    </w:p>
    <w:p w14:paraId="3DFBC8F8" w14:textId="4CCDEA60" w:rsidR="4397D8D2" w:rsidRDefault="4397D8D2" w:rsidP="4397D8D2">
      <w:pPr>
        <w:spacing w:line="360" w:lineRule="auto"/>
        <w:rPr>
          <w:rFonts w:cs="Calibri"/>
          <w:sz w:val="12"/>
          <w:szCs w:val="12"/>
        </w:rPr>
      </w:pPr>
    </w:p>
    <w:p w14:paraId="51641ED7" w14:textId="1A813B48" w:rsidR="00B53D0D" w:rsidRDefault="00B53D0D" w:rsidP="00766503">
      <w:pPr>
        <w:pStyle w:val="Prrafodelista"/>
        <w:ind w:left="720" w:hanging="360"/>
        <w:rPr>
          <w:b/>
        </w:rPr>
      </w:pPr>
      <w:r w:rsidRPr="00704A54">
        <w:rPr>
          <w:b/>
        </w:rPr>
        <w:t xml:space="preserve">8. CONTROL DE CAMBIOS </w:t>
      </w:r>
      <w:r w:rsidRPr="00766503">
        <w:rPr>
          <w:bCs/>
        </w:rPr>
        <w:t>(diligenciar únicamente si realiza ajustes a la guía)</w:t>
      </w:r>
    </w:p>
    <w:p w14:paraId="6A23BD62" w14:textId="77777777" w:rsidR="00766503" w:rsidRPr="00704A54" w:rsidRDefault="00766503" w:rsidP="00766503">
      <w:pPr>
        <w:pStyle w:val="Prrafodelista"/>
        <w:ind w:left="720" w:hanging="360"/>
        <w:rPr>
          <w:b/>
        </w:rPr>
      </w:pPr>
    </w:p>
    <w:tbl>
      <w:tblPr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5"/>
        <w:gridCol w:w="2189"/>
        <w:gridCol w:w="1277"/>
        <w:gridCol w:w="1414"/>
        <w:gridCol w:w="747"/>
        <w:gridCol w:w="1556"/>
        <w:gridCol w:w="1290"/>
      </w:tblGrid>
      <w:tr w:rsidR="00766503" w:rsidRPr="00704A54" w14:paraId="3475B2E1" w14:textId="77777777" w:rsidTr="006B39D2">
        <w:trPr>
          <w:trHeight w:val="725"/>
        </w:trPr>
        <w:tc>
          <w:tcPr>
            <w:tcW w:w="1025" w:type="dxa"/>
            <w:tcBorders>
              <w:top w:val="nil"/>
              <w:left w:val="nil"/>
            </w:tcBorders>
          </w:tcPr>
          <w:p w14:paraId="0900019D" w14:textId="77777777" w:rsidR="00766503" w:rsidRPr="00704A54" w:rsidRDefault="00766503" w:rsidP="006B39D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189" w:type="dxa"/>
          </w:tcPr>
          <w:p w14:paraId="604A9FE7" w14:textId="77777777" w:rsidR="00766503" w:rsidRPr="00704A54" w:rsidRDefault="00766503" w:rsidP="006B39D2">
            <w:pPr>
              <w:spacing w:after="0" w:line="240" w:lineRule="auto"/>
              <w:rPr>
                <w:rFonts w:cs="Calibri"/>
                <w:b/>
              </w:rPr>
            </w:pPr>
            <w:r w:rsidRPr="00704A54">
              <w:rPr>
                <w:rFonts w:cs="Calibri"/>
                <w:b/>
              </w:rPr>
              <w:t>Nombre</w:t>
            </w:r>
          </w:p>
        </w:tc>
        <w:tc>
          <w:tcPr>
            <w:tcW w:w="1277" w:type="dxa"/>
          </w:tcPr>
          <w:p w14:paraId="29E53FC7" w14:textId="77777777" w:rsidR="00766503" w:rsidRPr="00704A54" w:rsidRDefault="00766503" w:rsidP="006B39D2">
            <w:pPr>
              <w:spacing w:after="0" w:line="240" w:lineRule="auto"/>
              <w:rPr>
                <w:rFonts w:cs="Calibri"/>
                <w:b/>
              </w:rPr>
            </w:pPr>
            <w:r w:rsidRPr="00704A54">
              <w:rPr>
                <w:rFonts w:cs="Calibri"/>
                <w:b/>
              </w:rPr>
              <w:t>Cargo</w:t>
            </w:r>
          </w:p>
        </w:tc>
        <w:tc>
          <w:tcPr>
            <w:tcW w:w="1414" w:type="dxa"/>
          </w:tcPr>
          <w:p w14:paraId="5ACC8D7B" w14:textId="77777777" w:rsidR="00766503" w:rsidRPr="00704A54" w:rsidRDefault="00766503" w:rsidP="006B39D2">
            <w:pPr>
              <w:spacing w:after="0" w:line="240" w:lineRule="auto"/>
              <w:rPr>
                <w:rFonts w:cs="Calibri"/>
                <w:b/>
              </w:rPr>
            </w:pPr>
            <w:r w:rsidRPr="00704A54">
              <w:rPr>
                <w:rFonts w:cs="Calibri"/>
                <w:b/>
              </w:rPr>
              <w:t>Dependencia</w:t>
            </w:r>
          </w:p>
        </w:tc>
        <w:tc>
          <w:tcPr>
            <w:tcW w:w="747" w:type="dxa"/>
          </w:tcPr>
          <w:p w14:paraId="745C9FDE" w14:textId="77777777" w:rsidR="00766503" w:rsidRPr="00704A54" w:rsidRDefault="00766503" w:rsidP="006B39D2">
            <w:pPr>
              <w:spacing w:after="0" w:line="240" w:lineRule="auto"/>
              <w:rPr>
                <w:rFonts w:cs="Calibri"/>
                <w:b/>
              </w:rPr>
            </w:pPr>
            <w:r w:rsidRPr="00704A54">
              <w:rPr>
                <w:rFonts w:cs="Calibri"/>
                <w:b/>
              </w:rPr>
              <w:t>Fecha</w:t>
            </w:r>
          </w:p>
        </w:tc>
        <w:tc>
          <w:tcPr>
            <w:tcW w:w="1556" w:type="dxa"/>
          </w:tcPr>
          <w:p w14:paraId="1510C7E4" w14:textId="77777777" w:rsidR="00766503" w:rsidRPr="00704A54" w:rsidRDefault="00766503" w:rsidP="006B39D2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290" w:type="dxa"/>
          </w:tcPr>
          <w:p w14:paraId="206DEEFA" w14:textId="4C3B2BEC" w:rsidR="00766503" w:rsidRPr="00704A54" w:rsidRDefault="00766503" w:rsidP="006B39D2">
            <w:pPr>
              <w:spacing w:after="0" w:line="240" w:lineRule="auto"/>
              <w:rPr>
                <w:rFonts w:cs="Calibri"/>
                <w:b/>
              </w:rPr>
            </w:pPr>
            <w:r w:rsidRPr="00704A54">
              <w:rPr>
                <w:rFonts w:cs="Calibri"/>
                <w:b/>
              </w:rPr>
              <w:t>Razón del Cambio</w:t>
            </w:r>
          </w:p>
        </w:tc>
      </w:tr>
      <w:tr w:rsidR="00766503" w:rsidRPr="00704A54" w14:paraId="7D3D6392" w14:textId="77777777" w:rsidTr="006B39D2">
        <w:trPr>
          <w:trHeight w:val="707"/>
        </w:trPr>
        <w:tc>
          <w:tcPr>
            <w:tcW w:w="1025" w:type="dxa"/>
          </w:tcPr>
          <w:p w14:paraId="225C3536" w14:textId="77777777" w:rsidR="00766503" w:rsidRPr="00704A54" w:rsidRDefault="00766503" w:rsidP="006B39D2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704A54">
              <w:rPr>
                <w:rFonts w:cs="Calibri"/>
                <w:b/>
              </w:rPr>
              <w:t>Autor (es)</w:t>
            </w:r>
          </w:p>
        </w:tc>
        <w:tc>
          <w:tcPr>
            <w:tcW w:w="2189" w:type="dxa"/>
          </w:tcPr>
          <w:p w14:paraId="4672196E" w14:textId="77777777" w:rsidR="00766503" w:rsidRPr="00704A54" w:rsidRDefault="00766503" w:rsidP="006B39D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77" w:type="dxa"/>
          </w:tcPr>
          <w:p w14:paraId="22466F5F" w14:textId="77777777" w:rsidR="00766503" w:rsidRPr="00704A54" w:rsidRDefault="00766503" w:rsidP="006B39D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414" w:type="dxa"/>
          </w:tcPr>
          <w:p w14:paraId="032B6442" w14:textId="77777777" w:rsidR="00766503" w:rsidRPr="00704A54" w:rsidRDefault="00766503" w:rsidP="006B39D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747" w:type="dxa"/>
          </w:tcPr>
          <w:p w14:paraId="32B1FC2A" w14:textId="77777777" w:rsidR="00766503" w:rsidRPr="00704A54" w:rsidRDefault="00766503" w:rsidP="006B39D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6" w:type="dxa"/>
          </w:tcPr>
          <w:p w14:paraId="573B7AB9" w14:textId="77777777" w:rsidR="00766503" w:rsidRPr="00704A54" w:rsidRDefault="00766503" w:rsidP="006B39D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290" w:type="dxa"/>
          </w:tcPr>
          <w:p w14:paraId="712395F9" w14:textId="3FD1306C" w:rsidR="00766503" w:rsidRPr="00704A54" w:rsidRDefault="00766503" w:rsidP="006B39D2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</w:tc>
      </w:tr>
    </w:tbl>
    <w:p w14:paraId="3721CA75" w14:textId="77777777" w:rsidR="00E85AFD" w:rsidRPr="00704A54" w:rsidRDefault="00E85AFD" w:rsidP="00033399">
      <w:pPr>
        <w:spacing w:after="0" w:line="360" w:lineRule="auto"/>
        <w:rPr>
          <w:rFonts w:cs="Calibri"/>
          <w:color w:val="000000" w:themeColor="text1"/>
        </w:rPr>
      </w:pPr>
    </w:p>
    <w:sectPr w:rsidR="00E85AFD" w:rsidRPr="00704A54" w:rsidSect="003F22F5">
      <w:headerReference w:type="default" r:id="rId21"/>
      <w:footerReference w:type="default" r:id="rId22"/>
      <w:headerReference w:type="first" r:id="rId23"/>
      <w:pgSz w:w="12240" w:h="15840"/>
      <w:pgMar w:top="1779" w:right="1041" w:bottom="851" w:left="1560" w:header="709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7D4E5" w14:textId="77777777" w:rsidR="003D5AD3" w:rsidRDefault="003D5AD3">
      <w:pPr>
        <w:spacing w:after="0" w:line="240" w:lineRule="auto"/>
      </w:pPr>
      <w:r>
        <w:separator/>
      </w:r>
    </w:p>
  </w:endnote>
  <w:endnote w:type="continuationSeparator" w:id="0">
    <w:p w14:paraId="22374C58" w14:textId="77777777" w:rsidR="003D5AD3" w:rsidRDefault="003D5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9E6D1F" w:rsidRDefault="009E6D1F">
    <w:pPr>
      <w:pStyle w:val="Piedepgina"/>
      <w:jc w:val="right"/>
      <w:rPr>
        <w:color w:val="595959" w:themeColor="text1" w:themeTint="A6"/>
        <w:sz w:val="18"/>
      </w:rPr>
    </w:pPr>
  </w:p>
  <w:p w14:paraId="5643DDF2" w14:textId="6AE71006" w:rsidR="009E6D1F" w:rsidRDefault="009E6D1F" w:rsidP="00033399">
    <w:pPr>
      <w:pStyle w:val="Piedepgina"/>
      <w:jc w:val="center"/>
    </w:pPr>
    <w:r>
      <w:t>GFPI-F-135 V02</w:t>
    </w:r>
  </w:p>
  <w:p w14:paraId="04A66B54" w14:textId="77777777" w:rsidR="009E6D1F" w:rsidRDefault="009E6D1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78FB6" w14:textId="77777777" w:rsidR="003D5AD3" w:rsidRDefault="003D5AD3">
      <w:pPr>
        <w:spacing w:after="0" w:line="240" w:lineRule="auto"/>
      </w:pPr>
      <w:r>
        <w:separator/>
      </w:r>
    </w:p>
  </w:footnote>
  <w:footnote w:type="continuationSeparator" w:id="0">
    <w:p w14:paraId="5E50D883" w14:textId="77777777" w:rsidR="003D5AD3" w:rsidRDefault="003D5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79238977" w:rsidR="009E6D1F" w:rsidRDefault="009E6D1F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2651EF19" wp14:editId="7C9049BA">
          <wp:simplePos x="0" y="0"/>
          <wp:positionH relativeFrom="column">
            <wp:posOffset>2762250</wp:posOffset>
          </wp:positionH>
          <wp:positionV relativeFrom="paragraph">
            <wp:posOffset>92710</wp:posOffset>
          </wp:positionV>
          <wp:extent cx="592455" cy="561340"/>
          <wp:effectExtent l="0" t="0" r="0" b="0"/>
          <wp:wrapNone/>
          <wp:docPr id="21" name="Imagen 2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6E922F0A" w:rsidR="009E6D1F" w:rsidRDefault="009E6D1F" w:rsidP="00BB464D">
    <w:pPr>
      <w:pStyle w:val="Encabezado"/>
      <w:tabs>
        <w:tab w:val="clear" w:pos="4419"/>
        <w:tab w:val="clear" w:pos="8838"/>
        <w:tab w:val="right" w:pos="8413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77777777" w:rsidR="009E6D1F" w:rsidRDefault="009E6D1F">
    <w:pPr>
      <w:pStyle w:val="Encabezado"/>
      <w:rPr>
        <w:noProof/>
        <w:lang w:val="es-ES" w:eastAsia="es-ES"/>
      </w:rPr>
    </w:pPr>
  </w:p>
  <w:p w14:paraId="73F621E3" w14:textId="77777777" w:rsidR="009E6D1F" w:rsidRDefault="009E6D1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B4C"/>
    <w:multiLevelType w:val="hybridMultilevel"/>
    <w:tmpl w:val="7EAAC99C"/>
    <w:lvl w:ilvl="0" w:tplc="7660AD8A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D5C65B1"/>
    <w:multiLevelType w:val="hybridMultilevel"/>
    <w:tmpl w:val="E222B32E"/>
    <w:lvl w:ilvl="0" w:tplc="7660AD8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F5018"/>
    <w:multiLevelType w:val="hybridMultilevel"/>
    <w:tmpl w:val="C7386A58"/>
    <w:lvl w:ilvl="0" w:tplc="7660AD8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B7B72"/>
    <w:multiLevelType w:val="hybridMultilevel"/>
    <w:tmpl w:val="142C4AD6"/>
    <w:lvl w:ilvl="0" w:tplc="2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C17281"/>
    <w:multiLevelType w:val="multilevel"/>
    <w:tmpl w:val="13C24D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4" w:hanging="504"/>
      </w:pPr>
      <w:rPr>
        <w:rFonts w:hint="default"/>
        <w:b/>
        <w:i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i/>
      </w:rPr>
    </w:lvl>
  </w:abstractNum>
  <w:abstractNum w:abstractNumId="6" w15:restartNumberingAfterBreak="0">
    <w:nsid w:val="3F5F5DC5"/>
    <w:multiLevelType w:val="hybridMultilevel"/>
    <w:tmpl w:val="F692F756"/>
    <w:lvl w:ilvl="0" w:tplc="3F2A790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14C2A"/>
    <w:multiLevelType w:val="multilevel"/>
    <w:tmpl w:val="9EB871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  <w:i/>
      </w:rPr>
    </w:lvl>
  </w:abstractNum>
  <w:abstractNum w:abstractNumId="8" w15:restartNumberingAfterBreak="0">
    <w:nsid w:val="4B71011B"/>
    <w:multiLevelType w:val="hybridMultilevel"/>
    <w:tmpl w:val="455EA0D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4315C8"/>
    <w:multiLevelType w:val="hybridMultilevel"/>
    <w:tmpl w:val="F2D4375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C0E2C"/>
    <w:multiLevelType w:val="hybridMultilevel"/>
    <w:tmpl w:val="E65E39AA"/>
    <w:lvl w:ilvl="0" w:tplc="7660AD8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F0DFA"/>
    <w:multiLevelType w:val="hybridMultilevel"/>
    <w:tmpl w:val="6A862070"/>
    <w:lvl w:ilvl="0" w:tplc="C2F00E3A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BC1A16"/>
    <w:multiLevelType w:val="hybridMultilevel"/>
    <w:tmpl w:val="95901A50"/>
    <w:lvl w:ilvl="0" w:tplc="B20A96E0">
      <w:start w:val="3"/>
      <w:numFmt w:val="bullet"/>
      <w:lvlText w:val="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7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6"/>
  </w:num>
  <w:num w:numId="1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26528"/>
    <w:rsid w:val="00033399"/>
    <w:rsid w:val="00066029"/>
    <w:rsid w:val="00083D2F"/>
    <w:rsid w:val="0009706E"/>
    <w:rsid w:val="000B0946"/>
    <w:rsid w:val="000B2855"/>
    <w:rsid w:val="000E76F5"/>
    <w:rsid w:val="000F2166"/>
    <w:rsid w:val="001120F5"/>
    <w:rsid w:val="00117BFB"/>
    <w:rsid w:val="00135F03"/>
    <w:rsid w:val="001406C7"/>
    <w:rsid w:val="00142E8E"/>
    <w:rsid w:val="00151C67"/>
    <w:rsid w:val="00160A36"/>
    <w:rsid w:val="00174851"/>
    <w:rsid w:val="00187D6A"/>
    <w:rsid w:val="001A50B0"/>
    <w:rsid w:val="001B7387"/>
    <w:rsid w:val="001C508E"/>
    <w:rsid w:val="001D1827"/>
    <w:rsid w:val="001D1D18"/>
    <w:rsid w:val="001E33D0"/>
    <w:rsid w:val="001F1655"/>
    <w:rsid w:val="001F5F01"/>
    <w:rsid w:val="002342AB"/>
    <w:rsid w:val="002423B0"/>
    <w:rsid w:val="002634A5"/>
    <w:rsid w:val="00270744"/>
    <w:rsid w:val="00281A69"/>
    <w:rsid w:val="00282F3A"/>
    <w:rsid w:val="002850CB"/>
    <w:rsid w:val="00295FF8"/>
    <w:rsid w:val="002A4DAD"/>
    <w:rsid w:val="002A7701"/>
    <w:rsid w:val="002D12AD"/>
    <w:rsid w:val="002E0F5A"/>
    <w:rsid w:val="002F41C3"/>
    <w:rsid w:val="003232D5"/>
    <w:rsid w:val="003432FA"/>
    <w:rsid w:val="003509E1"/>
    <w:rsid w:val="00353EEF"/>
    <w:rsid w:val="00357237"/>
    <w:rsid w:val="00364B7A"/>
    <w:rsid w:val="00371C9E"/>
    <w:rsid w:val="00374F7C"/>
    <w:rsid w:val="00396210"/>
    <w:rsid w:val="003A4EC0"/>
    <w:rsid w:val="003B2FA3"/>
    <w:rsid w:val="003D5AD3"/>
    <w:rsid w:val="003E6282"/>
    <w:rsid w:val="003F22F5"/>
    <w:rsid w:val="003F26AA"/>
    <w:rsid w:val="00400D09"/>
    <w:rsid w:val="004066B6"/>
    <w:rsid w:val="00414D54"/>
    <w:rsid w:val="004219AF"/>
    <w:rsid w:val="004277E7"/>
    <w:rsid w:val="0046383E"/>
    <w:rsid w:val="00463C48"/>
    <w:rsid w:val="00463E21"/>
    <w:rsid w:val="00466901"/>
    <w:rsid w:val="004712EA"/>
    <w:rsid w:val="004827F8"/>
    <w:rsid w:val="004B44BC"/>
    <w:rsid w:val="004D1CA0"/>
    <w:rsid w:val="004D3E3B"/>
    <w:rsid w:val="004E37B9"/>
    <w:rsid w:val="004E724D"/>
    <w:rsid w:val="00502891"/>
    <w:rsid w:val="00506D6F"/>
    <w:rsid w:val="005242C6"/>
    <w:rsid w:val="005245B7"/>
    <w:rsid w:val="0053065F"/>
    <w:rsid w:val="00571481"/>
    <w:rsid w:val="00571DF2"/>
    <w:rsid w:val="00581911"/>
    <w:rsid w:val="00592AC4"/>
    <w:rsid w:val="00594F79"/>
    <w:rsid w:val="005B131E"/>
    <w:rsid w:val="00605598"/>
    <w:rsid w:val="006062D8"/>
    <w:rsid w:val="00613DB9"/>
    <w:rsid w:val="006201EC"/>
    <w:rsid w:val="00652DCF"/>
    <w:rsid w:val="0067416B"/>
    <w:rsid w:val="006866E9"/>
    <w:rsid w:val="00694093"/>
    <w:rsid w:val="006A3199"/>
    <w:rsid w:val="006B39D2"/>
    <w:rsid w:val="006C5057"/>
    <w:rsid w:val="006D1F7D"/>
    <w:rsid w:val="006E5348"/>
    <w:rsid w:val="00704A54"/>
    <w:rsid w:val="00704FF9"/>
    <w:rsid w:val="00707949"/>
    <w:rsid w:val="00733EBA"/>
    <w:rsid w:val="00745011"/>
    <w:rsid w:val="007470B6"/>
    <w:rsid w:val="0075217C"/>
    <w:rsid w:val="00763DBE"/>
    <w:rsid w:val="00766503"/>
    <w:rsid w:val="007676A5"/>
    <w:rsid w:val="007760EA"/>
    <w:rsid w:val="00786515"/>
    <w:rsid w:val="0079174E"/>
    <w:rsid w:val="007965EC"/>
    <w:rsid w:val="007A0342"/>
    <w:rsid w:val="007A58CC"/>
    <w:rsid w:val="007B05B8"/>
    <w:rsid w:val="007C364F"/>
    <w:rsid w:val="007D7A49"/>
    <w:rsid w:val="008076ED"/>
    <w:rsid w:val="0082464A"/>
    <w:rsid w:val="008604D7"/>
    <w:rsid w:val="00864B75"/>
    <w:rsid w:val="00866366"/>
    <w:rsid w:val="00867557"/>
    <w:rsid w:val="00873E95"/>
    <w:rsid w:val="00876A02"/>
    <w:rsid w:val="00886060"/>
    <w:rsid w:val="008B623A"/>
    <w:rsid w:val="008B6FAB"/>
    <w:rsid w:val="008C156E"/>
    <w:rsid w:val="009015A5"/>
    <w:rsid w:val="009608D9"/>
    <w:rsid w:val="009702C3"/>
    <w:rsid w:val="009744B9"/>
    <w:rsid w:val="00982503"/>
    <w:rsid w:val="009878EB"/>
    <w:rsid w:val="009A69A9"/>
    <w:rsid w:val="009D3278"/>
    <w:rsid w:val="009E6D1F"/>
    <w:rsid w:val="009F1F9B"/>
    <w:rsid w:val="00A01DFC"/>
    <w:rsid w:val="00A10011"/>
    <w:rsid w:val="00A134CF"/>
    <w:rsid w:val="00A23F7C"/>
    <w:rsid w:val="00A2682D"/>
    <w:rsid w:val="00A37473"/>
    <w:rsid w:val="00A448BC"/>
    <w:rsid w:val="00A5153B"/>
    <w:rsid w:val="00A566FF"/>
    <w:rsid w:val="00A63563"/>
    <w:rsid w:val="00A652DA"/>
    <w:rsid w:val="00A747CF"/>
    <w:rsid w:val="00A92164"/>
    <w:rsid w:val="00AA002E"/>
    <w:rsid w:val="00AC354D"/>
    <w:rsid w:val="00AE4B39"/>
    <w:rsid w:val="00AF3070"/>
    <w:rsid w:val="00AF520F"/>
    <w:rsid w:val="00B028CB"/>
    <w:rsid w:val="00B23766"/>
    <w:rsid w:val="00B269F9"/>
    <w:rsid w:val="00B2789F"/>
    <w:rsid w:val="00B31EE6"/>
    <w:rsid w:val="00B36953"/>
    <w:rsid w:val="00B424C9"/>
    <w:rsid w:val="00B42DD9"/>
    <w:rsid w:val="00B457AB"/>
    <w:rsid w:val="00B5217F"/>
    <w:rsid w:val="00B53D0D"/>
    <w:rsid w:val="00B6329D"/>
    <w:rsid w:val="00B83142"/>
    <w:rsid w:val="00B84ACA"/>
    <w:rsid w:val="00B94420"/>
    <w:rsid w:val="00BA5ED9"/>
    <w:rsid w:val="00BB0CF2"/>
    <w:rsid w:val="00BB3CCC"/>
    <w:rsid w:val="00BB464D"/>
    <w:rsid w:val="00BC46F0"/>
    <w:rsid w:val="00C02C4B"/>
    <w:rsid w:val="00C03B1D"/>
    <w:rsid w:val="00C046F0"/>
    <w:rsid w:val="00C12A07"/>
    <w:rsid w:val="00C16BAC"/>
    <w:rsid w:val="00C23D51"/>
    <w:rsid w:val="00C33952"/>
    <w:rsid w:val="00C61870"/>
    <w:rsid w:val="00C67F7E"/>
    <w:rsid w:val="00C86E13"/>
    <w:rsid w:val="00CC023C"/>
    <w:rsid w:val="00CC3350"/>
    <w:rsid w:val="00CD2C1A"/>
    <w:rsid w:val="00CE30EE"/>
    <w:rsid w:val="00CF0FBE"/>
    <w:rsid w:val="00CF2693"/>
    <w:rsid w:val="00D11375"/>
    <w:rsid w:val="00D2218D"/>
    <w:rsid w:val="00D277E1"/>
    <w:rsid w:val="00D41373"/>
    <w:rsid w:val="00D54477"/>
    <w:rsid w:val="00D6515B"/>
    <w:rsid w:val="00D71439"/>
    <w:rsid w:val="00D73753"/>
    <w:rsid w:val="00DA7B6E"/>
    <w:rsid w:val="00DB2D62"/>
    <w:rsid w:val="00DC74C1"/>
    <w:rsid w:val="00DF5314"/>
    <w:rsid w:val="00E07AE2"/>
    <w:rsid w:val="00E07CA0"/>
    <w:rsid w:val="00E21EF4"/>
    <w:rsid w:val="00E50BF1"/>
    <w:rsid w:val="00E600D5"/>
    <w:rsid w:val="00E725D3"/>
    <w:rsid w:val="00E85AFD"/>
    <w:rsid w:val="00EE5394"/>
    <w:rsid w:val="00EF684E"/>
    <w:rsid w:val="00F075B2"/>
    <w:rsid w:val="00F1548F"/>
    <w:rsid w:val="00F4731A"/>
    <w:rsid w:val="00F9431B"/>
    <w:rsid w:val="00FA479A"/>
    <w:rsid w:val="00FB155A"/>
    <w:rsid w:val="00FC207E"/>
    <w:rsid w:val="00FC53DD"/>
    <w:rsid w:val="00FC7702"/>
    <w:rsid w:val="00FD060B"/>
    <w:rsid w:val="00FD10EC"/>
    <w:rsid w:val="4397D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23A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4066B6"/>
    <w:pPr>
      <w:spacing w:after="0" w:line="240" w:lineRule="auto"/>
      <w:contextualSpacing/>
      <w:jc w:val="both"/>
    </w:pPr>
    <w:rPr>
      <w:rFonts w:eastAsiaTheme="minorHAnsi" w:cs="Calibri"/>
      <w:color w:val="000000" w:themeColor="text1"/>
    </w:rPr>
  </w:style>
  <w:style w:type="character" w:customStyle="1" w:styleId="PrrafodelistaCar">
    <w:name w:val="Párrafo de lista Car"/>
    <w:link w:val="Prrafodelista"/>
    <w:uiPriority w:val="34"/>
    <w:rsid w:val="004066B6"/>
    <w:rPr>
      <w:rFonts w:eastAsiaTheme="minorHAnsi" w:cs="Calibri"/>
      <w:color w:val="000000" w:themeColor="text1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4D3E3B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E6D1F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9E6D1F"/>
    <w:rPr>
      <w:lang w:eastAsia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9E6D1F"/>
    <w:rPr>
      <w:vertAlign w:val="superscript"/>
    </w:rPr>
  </w:style>
  <w:style w:type="character" w:styleId="Hipervnculovisitado">
    <w:name w:val="FollowedHyperlink"/>
    <w:basedOn w:val="Fuentedeprrafopredeter"/>
    <w:uiPriority w:val="99"/>
    <w:semiHidden/>
    <w:unhideWhenUsed/>
    <w:rsid w:val="00C23D51"/>
    <w:rPr>
      <w:color w:val="356A95" w:themeColor="followedHyperlink"/>
      <w:u w:val="single"/>
    </w:rPr>
  </w:style>
  <w:style w:type="paragraph" w:customStyle="1" w:styleId="paragraph">
    <w:name w:val="paragraph"/>
    <w:basedOn w:val="Normal"/>
    <w:rsid w:val="006055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605598"/>
  </w:style>
  <w:style w:type="character" w:customStyle="1" w:styleId="eop">
    <w:name w:val="eop"/>
    <w:basedOn w:val="Fuentedeprrafopredeter"/>
    <w:rsid w:val="00605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12789">
              <w:marLeft w:val="120"/>
              <w:marRight w:val="12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0C0C0"/>
                <w:right w:val="none" w:sz="0" w:space="0" w:color="auto"/>
              </w:divBdr>
              <w:divsChild>
                <w:div w:id="153912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23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6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952665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6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7556">
              <w:marLeft w:val="120"/>
              <w:marRight w:val="12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1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66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76393">
              <w:marLeft w:val="120"/>
              <w:marRight w:val="12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ferta.senasofiaplus.edu.co" TargetMode="External"/><Relationship Id="rId13" Type="http://schemas.openxmlformats.org/officeDocument/2006/relationships/hyperlink" Target="https://www.youtube.com/watch?v=orWL34vG3tY" TargetMode="External"/><Relationship Id="rId18" Type="http://schemas.openxmlformats.org/officeDocument/2006/relationships/hyperlink" Target="https://www.youtube.com/watch?v=VfanUc28uiQ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uperprof.co/blog/cuanto-tiempo-se-necesita-para-ser-bilingue-en-ingles/" TargetMode="External"/><Relationship Id="rId17" Type="http://schemas.openxmlformats.org/officeDocument/2006/relationships/hyperlink" Target="https://www.youtube.com/watch?v=-bcQpYpixn8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HVfIzX0LFgU" TargetMode="External"/><Relationship Id="rId20" Type="http://schemas.openxmlformats.org/officeDocument/2006/relationships/hyperlink" Target="https://www.youtube.com/watch?v=vNy4xYiG7q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ena.edu.co/es-co/ciudadano/Lists/glosario_sena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EgzHCuzVKb8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www.youtube.com/watch?v=Kb0EaMci5AU&amp;ab_channel=DXATheMorgans" TargetMode="External"/><Relationship Id="rId19" Type="http://schemas.openxmlformats.org/officeDocument/2006/relationships/hyperlink" Target="https://youtu.be/FHaObkHEkHQ?si=uut8-tSzy0tcRzG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youtube.com/watch?v=gaKgwx6gZXc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26978-1303-4B60-8787-E4CA5E03E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20</TotalTime>
  <Pages>1</Pages>
  <Words>2193</Words>
  <Characters>12063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Victoria Saldarriaga</cp:lastModifiedBy>
  <cp:revision>6</cp:revision>
  <cp:lastPrinted>2016-06-08T15:42:00Z</cp:lastPrinted>
  <dcterms:created xsi:type="dcterms:W3CDTF">2024-04-10T20:36:00Z</dcterms:created>
  <dcterms:modified xsi:type="dcterms:W3CDTF">2024-04-10T20:53:00Z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</Properties>
</file>